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06A" w:rsidRDefault="00A8106A" w:rsidP="00A8106A">
      <w:pPr>
        <w:shd w:val="clear" w:color="auto" w:fill="FFFFFF"/>
        <w:spacing w:after="0" w:line="240" w:lineRule="auto"/>
        <w:jc w:val="center"/>
        <w:rPr>
          <w:rFonts w:ascii="Times New Roman" w:hAnsi="Times New Roman"/>
          <w:b/>
          <w:bCs/>
          <w:iCs/>
          <w:color w:val="365F91" w:themeColor="accent1" w:themeShade="BF"/>
          <w:sz w:val="40"/>
          <w:szCs w:val="40"/>
          <w:lang w:val="uk-UA"/>
        </w:rPr>
      </w:pPr>
    </w:p>
    <w:p w:rsidR="00A8106A" w:rsidRDefault="00A8106A" w:rsidP="00A8106A">
      <w:pPr>
        <w:shd w:val="clear" w:color="auto" w:fill="FFFFFF"/>
        <w:spacing w:after="0" w:line="240" w:lineRule="auto"/>
        <w:jc w:val="center"/>
        <w:rPr>
          <w:rFonts w:ascii="Times New Roman" w:hAnsi="Times New Roman"/>
          <w:b/>
          <w:bCs/>
          <w:iCs/>
          <w:color w:val="365F91" w:themeColor="accent1" w:themeShade="BF"/>
          <w:sz w:val="40"/>
          <w:szCs w:val="40"/>
          <w:lang w:val="uk-UA"/>
        </w:rPr>
      </w:pPr>
    </w:p>
    <w:p w:rsidR="00A8106A" w:rsidRDefault="00A8106A" w:rsidP="00A8106A">
      <w:pPr>
        <w:shd w:val="clear" w:color="auto" w:fill="FFFFFF"/>
        <w:spacing w:after="0" w:line="240" w:lineRule="auto"/>
        <w:jc w:val="center"/>
        <w:rPr>
          <w:rFonts w:ascii="Times New Roman" w:hAnsi="Times New Roman"/>
          <w:b/>
          <w:bCs/>
          <w:iCs/>
          <w:color w:val="365F91" w:themeColor="accent1" w:themeShade="BF"/>
          <w:sz w:val="40"/>
          <w:szCs w:val="40"/>
          <w:lang w:val="uk-UA"/>
        </w:rPr>
      </w:pPr>
    </w:p>
    <w:p w:rsidR="00A8106A" w:rsidRDefault="00A8106A" w:rsidP="00A8106A">
      <w:pPr>
        <w:shd w:val="clear" w:color="auto" w:fill="FFFFFF"/>
        <w:spacing w:after="0" w:line="240" w:lineRule="auto"/>
        <w:jc w:val="center"/>
        <w:rPr>
          <w:rFonts w:ascii="Times New Roman" w:hAnsi="Times New Roman"/>
          <w:b/>
          <w:bCs/>
          <w:iCs/>
          <w:color w:val="365F91" w:themeColor="accent1" w:themeShade="BF"/>
          <w:sz w:val="40"/>
          <w:szCs w:val="40"/>
          <w:lang w:val="uk-UA"/>
        </w:rPr>
      </w:pPr>
    </w:p>
    <w:p w:rsidR="00A8106A" w:rsidRDefault="00A8106A" w:rsidP="00A8106A">
      <w:pPr>
        <w:shd w:val="clear" w:color="auto" w:fill="FFFFFF"/>
        <w:spacing w:after="0" w:line="240" w:lineRule="auto"/>
        <w:jc w:val="center"/>
        <w:rPr>
          <w:rFonts w:ascii="Times New Roman" w:hAnsi="Times New Roman"/>
          <w:b/>
          <w:bCs/>
          <w:iCs/>
          <w:color w:val="365F91" w:themeColor="accent1" w:themeShade="BF"/>
          <w:sz w:val="40"/>
          <w:szCs w:val="40"/>
          <w:lang w:val="uk-UA"/>
        </w:rPr>
      </w:pPr>
    </w:p>
    <w:p w:rsidR="00A8106A" w:rsidRPr="00A8106A" w:rsidRDefault="00A8106A" w:rsidP="00A8106A">
      <w:pPr>
        <w:shd w:val="clear" w:color="auto" w:fill="FFFFFF"/>
        <w:spacing w:after="0" w:line="240" w:lineRule="auto"/>
        <w:jc w:val="center"/>
        <w:rPr>
          <w:rFonts w:ascii="Times New Roman" w:hAnsi="Times New Roman"/>
          <w:b/>
          <w:bCs/>
          <w:iCs/>
          <w:color w:val="7030A0"/>
          <w:sz w:val="40"/>
          <w:szCs w:val="40"/>
          <w:lang w:val="uk-UA"/>
        </w:rPr>
      </w:pPr>
    </w:p>
    <w:p w:rsidR="00A8106A" w:rsidRPr="00A8106A" w:rsidRDefault="00A8106A" w:rsidP="00A8106A">
      <w:pPr>
        <w:shd w:val="clear" w:color="auto" w:fill="FFFFFF"/>
        <w:spacing w:after="0" w:line="240" w:lineRule="auto"/>
        <w:jc w:val="center"/>
        <w:rPr>
          <w:rFonts w:ascii="Times New Roman" w:hAnsi="Times New Roman"/>
          <w:b/>
          <w:bCs/>
          <w:iCs/>
          <w:color w:val="7030A0"/>
          <w:sz w:val="40"/>
          <w:szCs w:val="40"/>
          <w:lang w:val="uk-UA"/>
        </w:rPr>
      </w:pPr>
      <w:r w:rsidRPr="00A8106A">
        <w:rPr>
          <w:rFonts w:ascii="Times New Roman" w:hAnsi="Times New Roman"/>
          <w:b/>
          <w:bCs/>
          <w:iCs/>
          <w:color w:val="7030A0"/>
          <w:sz w:val="40"/>
          <w:szCs w:val="40"/>
          <w:lang w:val="uk-UA"/>
        </w:rPr>
        <w:t>Звіт</w:t>
      </w:r>
    </w:p>
    <w:p w:rsidR="00A8106A" w:rsidRPr="00A8106A" w:rsidRDefault="00A8106A" w:rsidP="00A8106A">
      <w:pPr>
        <w:shd w:val="clear" w:color="auto" w:fill="FFFFFF"/>
        <w:spacing w:after="0" w:line="240" w:lineRule="auto"/>
        <w:jc w:val="center"/>
        <w:rPr>
          <w:rFonts w:ascii="Times New Roman" w:hAnsi="Times New Roman"/>
          <w:b/>
          <w:color w:val="7030A0"/>
          <w:sz w:val="40"/>
          <w:szCs w:val="40"/>
          <w:lang w:val="uk-UA"/>
        </w:rPr>
      </w:pPr>
      <w:r w:rsidRPr="00A8106A">
        <w:rPr>
          <w:rFonts w:ascii="Times New Roman" w:hAnsi="Times New Roman"/>
          <w:b/>
          <w:bCs/>
          <w:iCs/>
          <w:color w:val="7030A0"/>
          <w:sz w:val="40"/>
          <w:szCs w:val="40"/>
          <w:lang w:val="uk-UA"/>
        </w:rPr>
        <w:t>завідуючої</w:t>
      </w:r>
    </w:p>
    <w:p w:rsidR="00A8106A" w:rsidRPr="00A8106A" w:rsidRDefault="00A8106A" w:rsidP="00A8106A">
      <w:pPr>
        <w:shd w:val="clear" w:color="auto" w:fill="FFFFFF"/>
        <w:spacing w:after="0" w:line="240" w:lineRule="auto"/>
        <w:jc w:val="center"/>
        <w:rPr>
          <w:rFonts w:ascii="Times New Roman" w:hAnsi="Times New Roman"/>
          <w:b/>
          <w:bCs/>
          <w:iCs/>
          <w:color w:val="7030A0"/>
          <w:sz w:val="40"/>
          <w:szCs w:val="40"/>
          <w:lang w:val="uk-UA"/>
        </w:rPr>
      </w:pPr>
      <w:r w:rsidRPr="00A8106A">
        <w:rPr>
          <w:rFonts w:ascii="Times New Roman" w:hAnsi="Times New Roman"/>
          <w:b/>
          <w:color w:val="7030A0"/>
          <w:sz w:val="40"/>
          <w:szCs w:val="40"/>
          <w:lang w:val="uk-UA"/>
        </w:rPr>
        <w:t xml:space="preserve">Хмельницького </w:t>
      </w:r>
      <w:r w:rsidRPr="00A8106A">
        <w:rPr>
          <w:rFonts w:ascii="Times New Roman" w:hAnsi="Times New Roman"/>
          <w:b/>
          <w:bCs/>
          <w:iCs/>
          <w:color w:val="7030A0"/>
          <w:sz w:val="40"/>
          <w:szCs w:val="40"/>
          <w:lang w:val="uk-UA"/>
        </w:rPr>
        <w:t>дошкільного   навчального</w:t>
      </w:r>
    </w:p>
    <w:p w:rsidR="00A8106A" w:rsidRPr="00A8106A" w:rsidRDefault="00A8106A" w:rsidP="00A8106A">
      <w:pPr>
        <w:shd w:val="clear" w:color="auto" w:fill="FFFFFF"/>
        <w:spacing w:after="0" w:line="240" w:lineRule="auto"/>
        <w:jc w:val="center"/>
        <w:rPr>
          <w:rFonts w:ascii="Times New Roman" w:hAnsi="Times New Roman"/>
          <w:b/>
          <w:bCs/>
          <w:iCs/>
          <w:color w:val="7030A0"/>
          <w:sz w:val="40"/>
          <w:szCs w:val="40"/>
          <w:lang w:val="uk-UA"/>
        </w:rPr>
      </w:pPr>
      <w:r w:rsidRPr="00A8106A">
        <w:rPr>
          <w:rFonts w:ascii="Times New Roman" w:hAnsi="Times New Roman"/>
          <w:b/>
          <w:bCs/>
          <w:iCs/>
          <w:color w:val="7030A0"/>
          <w:sz w:val="40"/>
          <w:szCs w:val="40"/>
          <w:lang w:val="uk-UA"/>
        </w:rPr>
        <w:t xml:space="preserve">закладу  № </w:t>
      </w:r>
      <w:r w:rsidRPr="00A8106A">
        <w:rPr>
          <w:rFonts w:ascii="Times New Roman" w:hAnsi="Times New Roman"/>
          <w:b/>
          <w:bCs/>
          <w:iCs/>
          <w:color w:val="7030A0"/>
          <w:sz w:val="40"/>
          <w:szCs w:val="40"/>
        </w:rPr>
        <w:t>28</w:t>
      </w:r>
      <w:r w:rsidRPr="00A8106A">
        <w:rPr>
          <w:rFonts w:ascii="Times New Roman" w:hAnsi="Times New Roman"/>
          <w:b/>
          <w:bCs/>
          <w:iCs/>
          <w:color w:val="7030A0"/>
          <w:sz w:val="40"/>
          <w:szCs w:val="40"/>
          <w:lang w:val="uk-UA"/>
        </w:rPr>
        <w:t xml:space="preserve"> «Пролісок»</w:t>
      </w:r>
    </w:p>
    <w:p w:rsidR="00A8106A" w:rsidRPr="00A8106A" w:rsidRDefault="00A8106A" w:rsidP="00A8106A">
      <w:pPr>
        <w:shd w:val="clear" w:color="auto" w:fill="FFFFFF"/>
        <w:spacing w:after="0" w:line="240" w:lineRule="auto"/>
        <w:jc w:val="center"/>
        <w:rPr>
          <w:rFonts w:ascii="Times New Roman" w:hAnsi="Times New Roman"/>
          <w:b/>
          <w:bCs/>
          <w:iCs/>
          <w:color w:val="7030A0"/>
          <w:sz w:val="40"/>
          <w:szCs w:val="40"/>
          <w:lang w:val="uk-UA"/>
        </w:rPr>
      </w:pPr>
      <w:r w:rsidRPr="00A8106A">
        <w:rPr>
          <w:rFonts w:ascii="Times New Roman" w:hAnsi="Times New Roman"/>
          <w:b/>
          <w:bCs/>
          <w:iCs/>
          <w:color w:val="7030A0"/>
          <w:sz w:val="40"/>
          <w:szCs w:val="40"/>
          <w:lang w:val="uk-UA"/>
        </w:rPr>
        <w:t>Облядрук Світлани Леонідівни</w:t>
      </w:r>
    </w:p>
    <w:p w:rsidR="00A8106A" w:rsidRPr="00A8106A" w:rsidRDefault="00A8106A" w:rsidP="00A8106A">
      <w:pPr>
        <w:shd w:val="clear" w:color="auto" w:fill="FFFFFF"/>
        <w:spacing w:after="0" w:line="240" w:lineRule="auto"/>
        <w:jc w:val="center"/>
        <w:rPr>
          <w:rFonts w:ascii="Times New Roman" w:hAnsi="Times New Roman"/>
          <w:b/>
          <w:color w:val="7030A0"/>
          <w:sz w:val="40"/>
          <w:szCs w:val="40"/>
          <w:lang w:val="uk-UA"/>
        </w:rPr>
      </w:pPr>
      <w:r w:rsidRPr="00A8106A">
        <w:rPr>
          <w:rFonts w:ascii="Times New Roman" w:hAnsi="Times New Roman"/>
          <w:b/>
          <w:color w:val="7030A0"/>
          <w:sz w:val="40"/>
          <w:szCs w:val="40"/>
          <w:lang w:val="uk-UA"/>
        </w:rPr>
        <w:t>перед батьками, колективом та громадськістю про            діяльність та підсумки роботи</w:t>
      </w:r>
    </w:p>
    <w:p w:rsidR="00A8106A" w:rsidRDefault="00A8106A" w:rsidP="00A8106A">
      <w:pPr>
        <w:shd w:val="clear" w:color="auto" w:fill="FFFFFF"/>
        <w:spacing w:after="0" w:line="240" w:lineRule="auto"/>
        <w:jc w:val="center"/>
        <w:rPr>
          <w:rFonts w:ascii="Times New Roman" w:hAnsi="Times New Roman"/>
          <w:b/>
          <w:color w:val="7030A0"/>
          <w:sz w:val="40"/>
          <w:szCs w:val="40"/>
          <w:lang w:val="uk-UA"/>
        </w:rPr>
      </w:pPr>
      <w:r w:rsidRPr="00A8106A">
        <w:rPr>
          <w:rFonts w:ascii="Times New Roman" w:hAnsi="Times New Roman"/>
          <w:b/>
          <w:color w:val="7030A0"/>
          <w:sz w:val="40"/>
          <w:szCs w:val="40"/>
          <w:lang w:val="uk-UA"/>
        </w:rPr>
        <w:t>у 2019 – 2020  навчальному році</w:t>
      </w:r>
    </w:p>
    <w:p w:rsidR="00A8106A" w:rsidRDefault="00A8106A" w:rsidP="00A8106A">
      <w:pPr>
        <w:shd w:val="clear" w:color="auto" w:fill="FFFFFF"/>
        <w:spacing w:after="0" w:line="240" w:lineRule="auto"/>
        <w:jc w:val="center"/>
        <w:rPr>
          <w:rFonts w:ascii="Times New Roman" w:hAnsi="Times New Roman"/>
          <w:b/>
          <w:color w:val="7030A0"/>
          <w:sz w:val="40"/>
          <w:szCs w:val="40"/>
          <w:lang w:val="uk-UA"/>
        </w:rPr>
      </w:pPr>
    </w:p>
    <w:p w:rsidR="00A8106A" w:rsidRDefault="00A8106A" w:rsidP="00A8106A">
      <w:pPr>
        <w:shd w:val="clear" w:color="auto" w:fill="FFFFFF"/>
        <w:spacing w:after="0" w:line="240" w:lineRule="auto"/>
        <w:jc w:val="center"/>
        <w:rPr>
          <w:rFonts w:ascii="Times New Roman" w:hAnsi="Times New Roman"/>
          <w:b/>
          <w:color w:val="7030A0"/>
          <w:sz w:val="40"/>
          <w:szCs w:val="40"/>
          <w:lang w:val="uk-UA"/>
        </w:rPr>
      </w:pPr>
    </w:p>
    <w:p w:rsidR="00A8106A" w:rsidRDefault="00A8106A" w:rsidP="00A8106A">
      <w:pPr>
        <w:shd w:val="clear" w:color="auto" w:fill="FFFFFF"/>
        <w:spacing w:after="0" w:line="240" w:lineRule="auto"/>
        <w:jc w:val="center"/>
        <w:rPr>
          <w:rFonts w:ascii="Times New Roman" w:hAnsi="Times New Roman"/>
          <w:b/>
          <w:color w:val="7030A0"/>
          <w:sz w:val="40"/>
          <w:szCs w:val="40"/>
          <w:lang w:val="uk-UA"/>
        </w:rPr>
      </w:pPr>
    </w:p>
    <w:p w:rsidR="00A8106A" w:rsidRDefault="00A8106A" w:rsidP="00A8106A">
      <w:pPr>
        <w:shd w:val="clear" w:color="auto" w:fill="FFFFFF"/>
        <w:spacing w:after="0" w:line="240" w:lineRule="auto"/>
        <w:jc w:val="center"/>
        <w:rPr>
          <w:rFonts w:ascii="Times New Roman" w:hAnsi="Times New Roman"/>
          <w:b/>
          <w:color w:val="7030A0"/>
          <w:sz w:val="40"/>
          <w:szCs w:val="40"/>
          <w:lang w:val="uk-UA"/>
        </w:rPr>
      </w:pPr>
    </w:p>
    <w:p w:rsidR="00A8106A" w:rsidRDefault="00A8106A" w:rsidP="00A8106A">
      <w:pPr>
        <w:shd w:val="clear" w:color="auto" w:fill="FFFFFF"/>
        <w:spacing w:after="0" w:line="240" w:lineRule="auto"/>
        <w:jc w:val="center"/>
        <w:rPr>
          <w:rFonts w:ascii="Times New Roman" w:hAnsi="Times New Roman"/>
          <w:b/>
          <w:color w:val="7030A0"/>
          <w:sz w:val="40"/>
          <w:szCs w:val="40"/>
          <w:lang w:val="uk-UA"/>
        </w:rPr>
      </w:pPr>
    </w:p>
    <w:p w:rsidR="00A8106A" w:rsidRDefault="00A8106A" w:rsidP="00A8106A">
      <w:pPr>
        <w:shd w:val="clear" w:color="auto" w:fill="FFFFFF"/>
        <w:spacing w:after="0" w:line="240" w:lineRule="auto"/>
        <w:jc w:val="center"/>
        <w:rPr>
          <w:rFonts w:ascii="Times New Roman" w:hAnsi="Times New Roman"/>
          <w:b/>
          <w:color w:val="7030A0"/>
          <w:sz w:val="40"/>
          <w:szCs w:val="40"/>
          <w:lang w:val="uk-UA"/>
        </w:rPr>
      </w:pPr>
    </w:p>
    <w:p w:rsidR="00A8106A" w:rsidRDefault="00A8106A" w:rsidP="00A8106A">
      <w:pPr>
        <w:shd w:val="clear" w:color="auto" w:fill="FFFFFF"/>
        <w:spacing w:after="0" w:line="240" w:lineRule="auto"/>
        <w:jc w:val="center"/>
        <w:rPr>
          <w:rFonts w:ascii="Times New Roman" w:hAnsi="Times New Roman"/>
          <w:b/>
          <w:color w:val="7030A0"/>
          <w:sz w:val="40"/>
          <w:szCs w:val="40"/>
          <w:lang w:val="uk-UA"/>
        </w:rPr>
      </w:pPr>
    </w:p>
    <w:p w:rsidR="00A8106A" w:rsidRDefault="00A8106A" w:rsidP="00A8106A">
      <w:pPr>
        <w:shd w:val="clear" w:color="auto" w:fill="FFFFFF"/>
        <w:spacing w:after="0" w:line="240" w:lineRule="auto"/>
        <w:jc w:val="center"/>
        <w:rPr>
          <w:rFonts w:ascii="Times New Roman" w:hAnsi="Times New Roman"/>
          <w:b/>
          <w:color w:val="7030A0"/>
          <w:sz w:val="40"/>
          <w:szCs w:val="40"/>
          <w:lang w:val="uk-UA"/>
        </w:rPr>
      </w:pPr>
    </w:p>
    <w:p w:rsidR="00A8106A" w:rsidRDefault="00A8106A" w:rsidP="00A8106A">
      <w:pPr>
        <w:shd w:val="clear" w:color="auto" w:fill="FFFFFF"/>
        <w:spacing w:after="0" w:line="240" w:lineRule="auto"/>
        <w:jc w:val="center"/>
        <w:rPr>
          <w:rFonts w:ascii="Times New Roman" w:hAnsi="Times New Roman"/>
          <w:b/>
          <w:color w:val="7030A0"/>
          <w:sz w:val="40"/>
          <w:szCs w:val="40"/>
          <w:lang w:val="uk-UA"/>
        </w:rPr>
      </w:pPr>
    </w:p>
    <w:p w:rsidR="00A8106A" w:rsidRDefault="00A8106A" w:rsidP="00A8106A">
      <w:pPr>
        <w:shd w:val="clear" w:color="auto" w:fill="FFFFFF"/>
        <w:spacing w:after="0" w:line="240" w:lineRule="auto"/>
        <w:jc w:val="center"/>
        <w:rPr>
          <w:rFonts w:ascii="Times New Roman" w:hAnsi="Times New Roman"/>
          <w:b/>
          <w:color w:val="7030A0"/>
          <w:sz w:val="40"/>
          <w:szCs w:val="40"/>
          <w:lang w:val="uk-UA"/>
        </w:rPr>
      </w:pPr>
    </w:p>
    <w:p w:rsidR="00A8106A" w:rsidRDefault="00A8106A" w:rsidP="00A8106A">
      <w:pPr>
        <w:shd w:val="clear" w:color="auto" w:fill="FFFFFF"/>
        <w:spacing w:after="0" w:line="240" w:lineRule="auto"/>
        <w:jc w:val="center"/>
        <w:rPr>
          <w:rFonts w:ascii="Times New Roman" w:hAnsi="Times New Roman"/>
          <w:b/>
          <w:color w:val="7030A0"/>
          <w:sz w:val="40"/>
          <w:szCs w:val="40"/>
          <w:lang w:val="uk-UA"/>
        </w:rPr>
      </w:pPr>
    </w:p>
    <w:p w:rsidR="00A8106A" w:rsidRDefault="00A8106A" w:rsidP="00A8106A">
      <w:pPr>
        <w:shd w:val="clear" w:color="auto" w:fill="FFFFFF"/>
        <w:spacing w:after="0" w:line="240" w:lineRule="auto"/>
        <w:jc w:val="center"/>
        <w:rPr>
          <w:rFonts w:ascii="Times New Roman" w:hAnsi="Times New Roman"/>
          <w:b/>
          <w:color w:val="7030A0"/>
          <w:sz w:val="40"/>
          <w:szCs w:val="40"/>
          <w:lang w:val="uk-UA"/>
        </w:rPr>
      </w:pPr>
    </w:p>
    <w:p w:rsidR="00A8106A" w:rsidRDefault="00A8106A" w:rsidP="00A8106A">
      <w:pPr>
        <w:shd w:val="clear" w:color="auto" w:fill="FFFFFF"/>
        <w:spacing w:after="0" w:line="240" w:lineRule="auto"/>
        <w:jc w:val="center"/>
        <w:rPr>
          <w:rFonts w:ascii="Times New Roman" w:hAnsi="Times New Roman"/>
          <w:b/>
          <w:color w:val="7030A0"/>
          <w:sz w:val="40"/>
          <w:szCs w:val="40"/>
          <w:lang w:val="uk-UA"/>
        </w:rPr>
      </w:pPr>
    </w:p>
    <w:p w:rsidR="00A8106A" w:rsidRDefault="00A8106A" w:rsidP="00A8106A">
      <w:pPr>
        <w:shd w:val="clear" w:color="auto" w:fill="FFFFFF"/>
        <w:spacing w:after="0" w:line="240" w:lineRule="auto"/>
        <w:jc w:val="center"/>
        <w:rPr>
          <w:rFonts w:ascii="Times New Roman" w:hAnsi="Times New Roman"/>
          <w:b/>
          <w:color w:val="7030A0"/>
          <w:sz w:val="40"/>
          <w:szCs w:val="40"/>
          <w:lang w:val="uk-UA"/>
        </w:rPr>
      </w:pPr>
    </w:p>
    <w:p w:rsidR="00A8106A" w:rsidRDefault="00A8106A" w:rsidP="007D4BD9">
      <w:pPr>
        <w:shd w:val="clear" w:color="auto" w:fill="FFFFFF"/>
        <w:spacing w:after="0" w:line="240" w:lineRule="auto"/>
        <w:rPr>
          <w:rFonts w:ascii="Times New Roman" w:hAnsi="Times New Roman"/>
          <w:b/>
          <w:color w:val="7030A0"/>
          <w:sz w:val="40"/>
          <w:szCs w:val="40"/>
          <w:lang w:val="uk-UA"/>
        </w:rPr>
      </w:pPr>
    </w:p>
    <w:p w:rsidR="00A8106A" w:rsidRDefault="00A8106A" w:rsidP="00A8106A">
      <w:pPr>
        <w:shd w:val="clear" w:color="auto" w:fill="FFFFFF"/>
        <w:spacing w:after="0" w:line="240" w:lineRule="auto"/>
        <w:jc w:val="center"/>
        <w:rPr>
          <w:rFonts w:ascii="Times New Roman" w:hAnsi="Times New Roman"/>
          <w:b/>
          <w:color w:val="7030A0"/>
          <w:sz w:val="40"/>
          <w:szCs w:val="40"/>
          <w:lang w:val="uk-UA"/>
        </w:rPr>
      </w:pPr>
    </w:p>
    <w:p w:rsidR="00A8106A" w:rsidRPr="00A8106A" w:rsidRDefault="00A8106A" w:rsidP="00A8106A">
      <w:pPr>
        <w:shd w:val="clear" w:color="auto" w:fill="FFFFFF"/>
        <w:spacing w:after="0" w:line="240" w:lineRule="auto"/>
        <w:jc w:val="center"/>
        <w:rPr>
          <w:rFonts w:ascii="Times New Roman" w:hAnsi="Times New Roman"/>
          <w:bCs/>
          <w:color w:val="7030A0"/>
          <w:sz w:val="32"/>
          <w:szCs w:val="32"/>
          <w:lang w:val="uk-UA"/>
        </w:rPr>
      </w:pPr>
      <w:r w:rsidRPr="00A8106A">
        <w:rPr>
          <w:rFonts w:ascii="Times New Roman" w:hAnsi="Times New Roman"/>
          <w:bCs/>
          <w:color w:val="7030A0"/>
          <w:sz w:val="32"/>
          <w:szCs w:val="32"/>
          <w:lang w:val="uk-UA"/>
        </w:rPr>
        <w:t>30 червня 2020 року</w:t>
      </w:r>
    </w:p>
    <w:p w:rsidR="00A8106A" w:rsidRPr="00A8106A" w:rsidRDefault="00A8106A" w:rsidP="00A8106A">
      <w:pPr>
        <w:shd w:val="clear" w:color="auto" w:fill="FFFFFF"/>
        <w:spacing w:after="0" w:line="240" w:lineRule="auto"/>
        <w:jc w:val="center"/>
        <w:rPr>
          <w:rFonts w:ascii="Times New Roman" w:hAnsi="Times New Roman"/>
          <w:bCs/>
          <w:color w:val="7030A0"/>
          <w:sz w:val="32"/>
          <w:szCs w:val="32"/>
          <w:lang w:val="uk-UA"/>
        </w:rPr>
      </w:pPr>
      <w:r w:rsidRPr="00A8106A">
        <w:rPr>
          <w:rFonts w:ascii="Times New Roman" w:hAnsi="Times New Roman"/>
          <w:bCs/>
          <w:color w:val="7030A0"/>
          <w:sz w:val="32"/>
          <w:szCs w:val="32"/>
          <w:lang w:val="uk-UA"/>
        </w:rPr>
        <w:t>м.</w:t>
      </w:r>
      <w:r>
        <w:rPr>
          <w:rFonts w:ascii="Times New Roman" w:hAnsi="Times New Roman"/>
          <w:bCs/>
          <w:color w:val="7030A0"/>
          <w:sz w:val="32"/>
          <w:szCs w:val="32"/>
          <w:lang w:val="uk-UA"/>
        </w:rPr>
        <w:t xml:space="preserve"> </w:t>
      </w:r>
      <w:r w:rsidRPr="00A8106A">
        <w:rPr>
          <w:rFonts w:ascii="Times New Roman" w:hAnsi="Times New Roman"/>
          <w:bCs/>
          <w:color w:val="7030A0"/>
          <w:sz w:val="32"/>
          <w:szCs w:val="32"/>
          <w:lang w:val="uk-UA"/>
        </w:rPr>
        <w:t>Хмельницький</w:t>
      </w:r>
    </w:p>
    <w:p w:rsidR="00A8106A" w:rsidRPr="003968DD" w:rsidRDefault="00A8106A" w:rsidP="003968DD">
      <w:pPr>
        <w:shd w:val="clear" w:color="auto" w:fill="FFFFFF"/>
        <w:spacing w:after="0" w:line="240" w:lineRule="auto"/>
        <w:jc w:val="center"/>
        <w:rPr>
          <w:rFonts w:ascii="Times New Roman" w:hAnsi="Times New Roman"/>
          <w:bCs/>
          <w:i/>
          <w:color w:val="FF0000"/>
          <w:sz w:val="32"/>
          <w:szCs w:val="32"/>
          <w:lang w:val="uk-UA"/>
        </w:rPr>
      </w:pPr>
      <w:r w:rsidRPr="003968DD">
        <w:rPr>
          <w:rFonts w:ascii="Times New Roman" w:hAnsi="Times New Roman"/>
          <w:b/>
          <w:bCs/>
          <w:i/>
          <w:color w:val="FF0000"/>
          <w:sz w:val="28"/>
          <w:szCs w:val="28"/>
          <w:lang w:val="uk-UA"/>
        </w:rPr>
        <w:lastRenderedPageBreak/>
        <w:t>Вступне слово</w:t>
      </w:r>
    </w:p>
    <w:p w:rsidR="00A8106A" w:rsidRDefault="00A8106A" w:rsidP="00A8106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Закінчився складний та незвичайний рік і ми підводимо підсумки роботи колективу дошкільного навчального закладу. Керуючись Положенням про порядок звітування завідувача ДНЗ перед трудовим колективом, представниками громадського само</w:t>
      </w:r>
      <w:r w:rsidR="003968DD">
        <w:rPr>
          <w:rFonts w:ascii="Times New Roman" w:hAnsi="Times New Roman"/>
          <w:sz w:val="28"/>
          <w:szCs w:val="28"/>
          <w:lang w:val="uk-UA"/>
        </w:rPr>
        <w:t xml:space="preserve">врядування дошкільного закладу, </w:t>
      </w:r>
      <w:r>
        <w:rPr>
          <w:rFonts w:ascii="Times New Roman" w:hAnsi="Times New Roman"/>
          <w:sz w:val="28"/>
          <w:szCs w:val="28"/>
          <w:lang w:val="uk-UA"/>
        </w:rPr>
        <w:t>пропоную вам оцінити мою діяльність як завідувача на поясаді протягом 2019-2020 навчального року.</w:t>
      </w:r>
    </w:p>
    <w:p w:rsidR="00A8106A" w:rsidRDefault="00A8106A" w:rsidP="00A8106A">
      <w:pPr>
        <w:spacing w:after="0" w:line="240" w:lineRule="auto"/>
        <w:jc w:val="both"/>
        <w:rPr>
          <w:rFonts w:ascii="Times New Roman" w:hAnsi="Times New Roman"/>
          <w:sz w:val="28"/>
          <w:szCs w:val="28"/>
          <w:lang w:val="uk-UA"/>
        </w:rPr>
      </w:pPr>
      <w:r>
        <w:rPr>
          <w:rFonts w:ascii="Times New Roman" w:hAnsi="Times New Roman"/>
          <w:sz w:val="28"/>
          <w:szCs w:val="28"/>
          <w:lang w:val="uk-UA"/>
        </w:rPr>
        <w:tab/>
        <w:t>На сьогоднійшній день, завдання сучасного управління донести до кожного з вас, що сучасний дитячий садок – це не «камера зберігання», де діти харчуються і де за ними доглядають. Дитячий садок – це перша і дуже важлива сходинка в освіті.</w:t>
      </w:r>
    </w:p>
    <w:p w:rsidR="00A8106A" w:rsidRDefault="00A8106A" w:rsidP="00A8106A">
      <w:pPr>
        <w:spacing w:after="0" w:line="240" w:lineRule="auto"/>
        <w:jc w:val="both"/>
        <w:rPr>
          <w:rFonts w:ascii="Times New Roman" w:hAnsi="Times New Roman"/>
          <w:sz w:val="28"/>
          <w:szCs w:val="28"/>
          <w:lang w:val="uk-UA"/>
        </w:rPr>
      </w:pPr>
      <w:r>
        <w:rPr>
          <w:rFonts w:ascii="Times New Roman" w:hAnsi="Times New Roman"/>
          <w:sz w:val="28"/>
          <w:szCs w:val="28"/>
          <w:lang w:val="uk-UA"/>
        </w:rPr>
        <w:tab/>
        <w:t>Змінюються умови життя і вимоги школи до умінь майбутніх першокласників. Дуже багато зараз говориться про якість освіти, а досягти її можна, на наш погляд, тільки пред</w:t>
      </w:r>
      <w:r w:rsidRPr="00192F9E">
        <w:rPr>
          <w:rFonts w:ascii="Times New Roman" w:hAnsi="Times New Roman"/>
          <w:sz w:val="28"/>
          <w:szCs w:val="28"/>
        </w:rPr>
        <w:t>’</w:t>
      </w:r>
      <w:r>
        <w:rPr>
          <w:rFonts w:ascii="Times New Roman" w:hAnsi="Times New Roman"/>
          <w:sz w:val="28"/>
          <w:szCs w:val="28"/>
          <w:lang w:val="uk-UA"/>
        </w:rPr>
        <w:t>являючи єдині вимоги з боку батьків та вихователів.</w:t>
      </w:r>
    </w:p>
    <w:p w:rsidR="00A8106A" w:rsidRDefault="00A8106A" w:rsidP="00A8106A">
      <w:pPr>
        <w:spacing w:after="0" w:line="240" w:lineRule="auto"/>
        <w:jc w:val="both"/>
        <w:rPr>
          <w:rFonts w:ascii="Times New Roman" w:hAnsi="Times New Roman"/>
          <w:sz w:val="28"/>
          <w:szCs w:val="28"/>
          <w:lang w:val="uk-UA"/>
        </w:rPr>
      </w:pPr>
      <w:r>
        <w:rPr>
          <w:rFonts w:ascii="Times New Roman" w:hAnsi="Times New Roman"/>
          <w:sz w:val="28"/>
          <w:szCs w:val="28"/>
          <w:lang w:val="uk-UA"/>
        </w:rPr>
        <w:tab/>
        <w:t>Такі заходи як ці публічні слухання, спільні свята і дозвілля допомагають нам стати єдиною командою в нашій нелегкій справі. Даний звіт  - засіб забезпечення інформаційної відкритості та прозорості роботи нашого закладу.</w:t>
      </w:r>
    </w:p>
    <w:p w:rsidR="00A8106A" w:rsidRDefault="00A8106A" w:rsidP="00A8106A">
      <w:pPr>
        <w:spacing w:after="0" w:line="240" w:lineRule="auto"/>
        <w:jc w:val="both"/>
        <w:rPr>
          <w:rFonts w:ascii="Times New Roman" w:hAnsi="Times New Roman"/>
          <w:sz w:val="28"/>
          <w:szCs w:val="28"/>
          <w:lang w:val="uk-UA"/>
        </w:rPr>
      </w:pPr>
      <w:r>
        <w:rPr>
          <w:rFonts w:ascii="Times New Roman" w:hAnsi="Times New Roman"/>
          <w:sz w:val="28"/>
          <w:szCs w:val="28"/>
          <w:lang w:val="uk-UA"/>
        </w:rPr>
        <w:t>Головними завданнями мого звіту, як засобу інформування громадськості є:</w:t>
      </w:r>
    </w:p>
    <w:p w:rsidR="00A8106A" w:rsidRDefault="003968DD" w:rsidP="00A8106A">
      <w:pPr>
        <w:pStyle w:val="a4"/>
        <w:numPr>
          <w:ilvl w:val="0"/>
          <w:numId w:val="1"/>
        </w:numPr>
        <w:ind w:left="0" w:firstLine="0"/>
        <w:jc w:val="both"/>
        <w:rPr>
          <w:sz w:val="28"/>
          <w:szCs w:val="28"/>
          <w:lang w:val="uk-UA"/>
        </w:rPr>
      </w:pPr>
      <w:r>
        <w:rPr>
          <w:sz w:val="28"/>
          <w:szCs w:val="28"/>
          <w:lang w:val="uk-UA"/>
        </w:rPr>
        <w:t>п</w:t>
      </w:r>
      <w:r w:rsidR="00A8106A">
        <w:rPr>
          <w:sz w:val="28"/>
          <w:szCs w:val="28"/>
          <w:lang w:val="uk-UA"/>
        </w:rPr>
        <w:t>ідвищення відкритості дошкільного закладу;</w:t>
      </w:r>
    </w:p>
    <w:p w:rsidR="00A8106A" w:rsidRDefault="003968DD" w:rsidP="00A8106A">
      <w:pPr>
        <w:pStyle w:val="a4"/>
        <w:numPr>
          <w:ilvl w:val="0"/>
          <w:numId w:val="1"/>
        </w:numPr>
        <w:ind w:left="0" w:firstLine="0"/>
        <w:jc w:val="both"/>
        <w:rPr>
          <w:sz w:val="28"/>
          <w:szCs w:val="28"/>
          <w:lang w:val="uk-UA"/>
        </w:rPr>
      </w:pPr>
      <w:r>
        <w:rPr>
          <w:sz w:val="28"/>
          <w:szCs w:val="28"/>
          <w:lang w:val="uk-UA"/>
        </w:rPr>
        <w:t>з</w:t>
      </w:r>
      <w:r w:rsidR="00A8106A">
        <w:rPr>
          <w:sz w:val="28"/>
          <w:szCs w:val="28"/>
          <w:lang w:val="uk-UA"/>
        </w:rPr>
        <w:t>адоволення інформаційної потреби різних груп користувачів: це і батьки, і педагоги, і засоби масової інформації та органи влади;</w:t>
      </w:r>
    </w:p>
    <w:p w:rsidR="00A8106A" w:rsidRDefault="003968DD" w:rsidP="00A8106A">
      <w:pPr>
        <w:pStyle w:val="a4"/>
        <w:numPr>
          <w:ilvl w:val="0"/>
          <w:numId w:val="1"/>
        </w:numPr>
        <w:ind w:left="0" w:firstLine="0"/>
        <w:jc w:val="both"/>
        <w:rPr>
          <w:sz w:val="28"/>
          <w:szCs w:val="28"/>
          <w:lang w:val="uk-UA"/>
        </w:rPr>
      </w:pPr>
      <w:r>
        <w:rPr>
          <w:sz w:val="28"/>
          <w:szCs w:val="28"/>
          <w:lang w:val="uk-UA"/>
        </w:rPr>
        <w:t>і</w:t>
      </w:r>
      <w:r w:rsidR="00A8106A">
        <w:rPr>
          <w:sz w:val="28"/>
          <w:szCs w:val="28"/>
          <w:lang w:val="uk-UA"/>
        </w:rPr>
        <w:t>нформаційне забезпечення ринку осв</w:t>
      </w:r>
      <w:r>
        <w:rPr>
          <w:sz w:val="28"/>
          <w:szCs w:val="28"/>
          <w:lang w:val="uk-UA"/>
        </w:rPr>
        <w:t>і</w:t>
      </w:r>
      <w:r w:rsidR="00A8106A">
        <w:rPr>
          <w:sz w:val="28"/>
          <w:szCs w:val="28"/>
          <w:lang w:val="uk-UA"/>
        </w:rPr>
        <w:t>тніх послуг в ДНЗ;</w:t>
      </w:r>
    </w:p>
    <w:p w:rsidR="00A8106A" w:rsidRDefault="003968DD" w:rsidP="00A8106A">
      <w:pPr>
        <w:pStyle w:val="a4"/>
        <w:numPr>
          <w:ilvl w:val="0"/>
          <w:numId w:val="1"/>
        </w:numPr>
        <w:ind w:left="0" w:firstLine="0"/>
        <w:jc w:val="both"/>
        <w:rPr>
          <w:sz w:val="28"/>
          <w:szCs w:val="28"/>
          <w:lang w:val="uk-UA"/>
        </w:rPr>
      </w:pPr>
      <w:r>
        <w:rPr>
          <w:sz w:val="28"/>
          <w:szCs w:val="28"/>
          <w:lang w:val="uk-UA"/>
        </w:rPr>
        <w:t>п</w:t>
      </w:r>
      <w:r w:rsidR="00A8106A">
        <w:rPr>
          <w:sz w:val="28"/>
          <w:szCs w:val="28"/>
          <w:lang w:val="uk-UA"/>
        </w:rPr>
        <w:t>роведення громадської експертизи управлінських рішень, стратегій і програм розвитку установи.</w:t>
      </w:r>
    </w:p>
    <w:p w:rsidR="00A8106A" w:rsidRPr="003968DD" w:rsidRDefault="00A8106A" w:rsidP="00A8106A">
      <w:pPr>
        <w:shd w:val="clear" w:color="auto" w:fill="FFFFFF"/>
        <w:spacing w:after="0" w:line="240" w:lineRule="auto"/>
        <w:jc w:val="center"/>
        <w:rPr>
          <w:rFonts w:ascii="Times New Roman" w:hAnsi="Times New Roman"/>
          <w:b/>
          <w:bCs/>
          <w:i/>
          <w:color w:val="FF0000"/>
          <w:sz w:val="28"/>
          <w:szCs w:val="28"/>
          <w:lang w:val="uk-UA"/>
        </w:rPr>
      </w:pPr>
      <w:r w:rsidRPr="003968DD">
        <w:rPr>
          <w:rFonts w:ascii="Times New Roman" w:hAnsi="Times New Roman"/>
          <w:b/>
          <w:bCs/>
          <w:i/>
          <w:color w:val="FF0000"/>
          <w:sz w:val="28"/>
          <w:szCs w:val="28"/>
          <w:lang w:val="uk-UA"/>
        </w:rPr>
        <w:t>Загальна характеристика закладу дошкільної освіти</w:t>
      </w:r>
    </w:p>
    <w:p w:rsidR="00A8106A" w:rsidRPr="00211C63" w:rsidRDefault="00A8106A" w:rsidP="003968DD">
      <w:pPr>
        <w:spacing w:after="0" w:line="240" w:lineRule="auto"/>
        <w:ind w:firstLine="708"/>
        <w:jc w:val="both"/>
        <w:rPr>
          <w:rFonts w:ascii="Times New Roman" w:hAnsi="Times New Roman"/>
          <w:sz w:val="28"/>
          <w:szCs w:val="28"/>
          <w:lang w:val="uk-UA"/>
        </w:rPr>
      </w:pPr>
      <w:r w:rsidRPr="00211C63">
        <w:rPr>
          <w:rFonts w:ascii="Times New Roman" w:hAnsi="Times New Roman"/>
          <w:sz w:val="28"/>
          <w:szCs w:val="28"/>
          <w:lang w:val="uk-UA"/>
        </w:rPr>
        <w:t>Дошкільний навчальний заклад комбінованого типу № 28 «Пролісок», що знаходиться за адресою: 29016, м. Хмельницький вул. Інститутська, буд. 14/4, тел.: 72-62-95. Заснований в 1969 році, розпорядженням Хмельницької міської ради від 23.02.1994 року «Про передачу на баланс Міськво від Хмельницькміськбуд з 01.03.1994 року» заклад передано у комунальну власність.</w:t>
      </w:r>
    </w:p>
    <w:p w:rsidR="00A8106A" w:rsidRPr="00211C63" w:rsidRDefault="00A8106A" w:rsidP="00A8106A">
      <w:pPr>
        <w:spacing w:after="0" w:line="240" w:lineRule="auto"/>
        <w:jc w:val="both"/>
        <w:rPr>
          <w:rFonts w:ascii="Times New Roman" w:hAnsi="Times New Roman"/>
          <w:sz w:val="28"/>
          <w:szCs w:val="28"/>
          <w:lang w:val="uk-UA"/>
        </w:rPr>
      </w:pPr>
      <w:r w:rsidRPr="00211C63">
        <w:rPr>
          <w:rFonts w:ascii="Times New Roman" w:hAnsi="Times New Roman"/>
          <w:sz w:val="28"/>
          <w:szCs w:val="28"/>
          <w:lang w:val="uk-UA"/>
        </w:rPr>
        <w:tab/>
        <w:t>Діє з 1969 року, розрахований на 10 груп з проектною потужністю 155 місць.</w:t>
      </w:r>
    </w:p>
    <w:p w:rsidR="00A8106A" w:rsidRPr="00211C63" w:rsidRDefault="00A8106A" w:rsidP="00A8106A">
      <w:pPr>
        <w:spacing w:after="0" w:line="240" w:lineRule="auto"/>
        <w:jc w:val="both"/>
        <w:rPr>
          <w:rFonts w:ascii="Times New Roman" w:hAnsi="Times New Roman"/>
          <w:sz w:val="28"/>
          <w:szCs w:val="28"/>
          <w:lang w:val="uk-UA"/>
        </w:rPr>
      </w:pPr>
      <w:r w:rsidRPr="00211C63">
        <w:rPr>
          <w:rFonts w:ascii="Times New Roman" w:hAnsi="Times New Roman"/>
          <w:sz w:val="28"/>
          <w:szCs w:val="28"/>
          <w:lang w:val="uk-UA"/>
        </w:rPr>
        <w:tab/>
        <w:t>Засновник ДНЗ № 28 «Пролісок» Департамент освіти та науки Хмельницької міської ради. Засновник здійснює фінансування ДНЗ, його матеріально-технічне забезпечення, надає необхідні матеріали і обладнання, організовує будівництво і ремонт приміщень, їх господарське обслуговування, харчування та медичне обслуговування дітей.</w:t>
      </w:r>
    </w:p>
    <w:p w:rsidR="00A8106A" w:rsidRPr="00211C63" w:rsidRDefault="00A8106A" w:rsidP="00A8106A">
      <w:pPr>
        <w:spacing w:after="0" w:line="240" w:lineRule="auto"/>
        <w:jc w:val="both"/>
        <w:rPr>
          <w:rFonts w:ascii="Times New Roman" w:hAnsi="Times New Roman"/>
          <w:sz w:val="28"/>
          <w:szCs w:val="28"/>
          <w:lang w:val="uk-UA"/>
        </w:rPr>
      </w:pPr>
      <w:r w:rsidRPr="00211C63">
        <w:rPr>
          <w:rFonts w:ascii="Times New Roman" w:hAnsi="Times New Roman"/>
          <w:sz w:val="28"/>
          <w:szCs w:val="28"/>
          <w:lang w:val="uk-UA"/>
        </w:rPr>
        <w:tab/>
        <w:t>Загальна площа будівлі 2080, 4 кв.м.</w:t>
      </w:r>
    </w:p>
    <w:p w:rsidR="00A8106A" w:rsidRPr="00211C63" w:rsidRDefault="00A8106A" w:rsidP="00A8106A">
      <w:pPr>
        <w:spacing w:after="0" w:line="240" w:lineRule="auto"/>
        <w:jc w:val="both"/>
        <w:rPr>
          <w:rFonts w:ascii="Times New Roman" w:hAnsi="Times New Roman"/>
          <w:sz w:val="28"/>
          <w:szCs w:val="28"/>
          <w:lang w:val="uk-UA"/>
        </w:rPr>
      </w:pPr>
      <w:r w:rsidRPr="00211C63">
        <w:rPr>
          <w:rFonts w:ascii="Times New Roman" w:hAnsi="Times New Roman"/>
          <w:sz w:val="28"/>
          <w:szCs w:val="28"/>
          <w:lang w:val="uk-UA"/>
        </w:rPr>
        <w:tab/>
        <w:t>Площа земельної ділянки 1, 0591 га.</w:t>
      </w:r>
    </w:p>
    <w:p w:rsidR="00A8106A" w:rsidRPr="00211C63" w:rsidRDefault="00A8106A" w:rsidP="00A8106A">
      <w:pPr>
        <w:spacing w:after="0" w:line="240" w:lineRule="auto"/>
        <w:jc w:val="both"/>
        <w:rPr>
          <w:rFonts w:ascii="Times New Roman" w:hAnsi="Times New Roman"/>
          <w:sz w:val="28"/>
          <w:szCs w:val="28"/>
          <w:lang w:val="uk-UA"/>
        </w:rPr>
      </w:pPr>
      <w:r w:rsidRPr="00211C63">
        <w:rPr>
          <w:rFonts w:ascii="Times New Roman" w:hAnsi="Times New Roman"/>
          <w:sz w:val="28"/>
          <w:szCs w:val="28"/>
          <w:lang w:val="uk-UA"/>
        </w:rPr>
        <w:tab/>
        <w:t>На території закладу розташовано 10 ігрових майданчиків, 1 спортивний майданчик та 1 майданчик по навчанню дітей безпечній життєдіяльності (БЖД).</w:t>
      </w:r>
    </w:p>
    <w:p w:rsidR="00A8106A" w:rsidRPr="00211C63" w:rsidRDefault="00A8106A" w:rsidP="00A8106A">
      <w:pPr>
        <w:spacing w:after="0" w:line="240" w:lineRule="auto"/>
        <w:jc w:val="both"/>
        <w:rPr>
          <w:rFonts w:ascii="Times New Roman" w:hAnsi="Times New Roman"/>
          <w:sz w:val="28"/>
          <w:szCs w:val="28"/>
          <w:lang w:val="uk-UA"/>
        </w:rPr>
      </w:pPr>
      <w:r w:rsidRPr="00211C63">
        <w:rPr>
          <w:rFonts w:ascii="Times New Roman" w:hAnsi="Times New Roman"/>
          <w:sz w:val="28"/>
          <w:szCs w:val="28"/>
          <w:lang w:val="uk-UA"/>
        </w:rPr>
        <w:lastRenderedPageBreak/>
        <w:tab/>
        <w:t>Для організації трудової діяльності дітей в природі розподілено земельні ділянки – городи.</w:t>
      </w:r>
    </w:p>
    <w:p w:rsidR="00A8106A" w:rsidRPr="00211C63" w:rsidRDefault="00A8106A" w:rsidP="00A8106A">
      <w:pPr>
        <w:spacing w:after="0" w:line="240" w:lineRule="auto"/>
        <w:jc w:val="both"/>
        <w:rPr>
          <w:rFonts w:ascii="Times New Roman" w:hAnsi="Times New Roman"/>
          <w:sz w:val="28"/>
          <w:szCs w:val="28"/>
          <w:lang w:val="uk-UA"/>
        </w:rPr>
      </w:pPr>
      <w:r w:rsidRPr="00211C63">
        <w:rPr>
          <w:rFonts w:ascii="Times New Roman" w:hAnsi="Times New Roman"/>
          <w:sz w:val="28"/>
          <w:szCs w:val="28"/>
          <w:lang w:val="uk-UA"/>
        </w:rPr>
        <w:tab/>
      </w:r>
      <w:r>
        <w:rPr>
          <w:rFonts w:ascii="Times New Roman" w:hAnsi="Times New Roman"/>
          <w:sz w:val="28"/>
          <w:szCs w:val="28"/>
          <w:lang w:val="uk-UA"/>
        </w:rPr>
        <w:t>Територію ДНЗ облаштовано згідно</w:t>
      </w:r>
      <w:r w:rsidRPr="00211C63">
        <w:rPr>
          <w:rFonts w:ascii="Times New Roman" w:hAnsi="Times New Roman"/>
          <w:sz w:val="28"/>
          <w:szCs w:val="28"/>
          <w:lang w:val="uk-UA"/>
        </w:rPr>
        <w:t xml:space="preserve"> вимог Організації безпечної життєдіяльності дітей:</w:t>
      </w:r>
    </w:p>
    <w:p w:rsidR="00A8106A" w:rsidRPr="00211C63" w:rsidRDefault="00A8106A" w:rsidP="00A8106A">
      <w:pPr>
        <w:pStyle w:val="a4"/>
        <w:numPr>
          <w:ilvl w:val="0"/>
          <w:numId w:val="2"/>
        </w:numPr>
        <w:ind w:left="0" w:firstLine="0"/>
        <w:jc w:val="both"/>
        <w:rPr>
          <w:sz w:val="28"/>
          <w:szCs w:val="28"/>
          <w:lang w:val="uk-UA"/>
        </w:rPr>
      </w:pPr>
      <w:r w:rsidRPr="00211C63">
        <w:rPr>
          <w:sz w:val="28"/>
          <w:szCs w:val="28"/>
          <w:lang w:val="uk-UA"/>
        </w:rPr>
        <w:t>зрізані аварійні дерева;</w:t>
      </w:r>
    </w:p>
    <w:p w:rsidR="00A8106A" w:rsidRPr="00211C63" w:rsidRDefault="00A8106A" w:rsidP="00A8106A">
      <w:pPr>
        <w:pStyle w:val="a4"/>
        <w:numPr>
          <w:ilvl w:val="0"/>
          <w:numId w:val="2"/>
        </w:numPr>
        <w:ind w:left="0" w:firstLine="0"/>
        <w:jc w:val="both"/>
        <w:rPr>
          <w:sz w:val="28"/>
          <w:szCs w:val="28"/>
          <w:lang w:val="uk-UA"/>
        </w:rPr>
      </w:pPr>
      <w:r w:rsidRPr="00211C63">
        <w:rPr>
          <w:sz w:val="28"/>
          <w:szCs w:val="28"/>
          <w:lang w:val="uk-UA"/>
        </w:rPr>
        <w:t>окультурені майданчики та обладнання.</w:t>
      </w:r>
    </w:p>
    <w:p w:rsidR="00A8106A" w:rsidRPr="00211C63" w:rsidRDefault="00A8106A" w:rsidP="003968DD">
      <w:pPr>
        <w:spacing w:after="0" w:line="240" w:lineRule="auto"/>
        <w:ind w:firstLine="708"/>
        <w:jc w:val="both"/>
        <w:rPr>
          <w:rFonts w:ascii="Times New Roman" w:hAnsi="Times New Roman"/>
          <w:sz w:val="28"/>
          <w:szCs w:val="28"/>
          <w:lang w:val="uk-UA"/>
        </w:rPr>
      </w:pPr>
      <w:r w:rsidRPr="00211C63">
        <w:rPr>
          <w:rFonts w:ascii="Times New Roman" w:hAnsi="Times New Roman"/>
          <w:sz w:val="28"/>
          <w:szCs w:val="28"/>
          <w:lang w:val="uk-UA"/>
        </w:rPr>
        <w:t>Облаштовані квітники, які милують око з ранньої весни до пізньої осені.</w:t>
      </w:r>
    </w:p>
    <w:p w:rsidR="00A8106A" w:rsidRPr="00211C63" w:rsidRDefault="00A8106A" w:rsidP="00A8106A">
      <w:pPr>
        <w:spacing w:after="0" w:line="240" w:lineRule="auto"/>
        <w:jc w:val="both"/>
        <w:rPr>
          <w:rFonts w:ascii="Times New Roman" w:hAnsi="Times New Roman"/>
          <w:sz w:val="28"/>
          <w:szCs w:val="28"/>
          <w:lang w:val="uk-UA"/>
        </w:rPr>
      </w:pPr>
      <w:r w:rsidRPr="00211C63">
        <w:rPr>
          <w:rFonts w:ascii="Times New Roman" w:hAnsi="Times New Roman"/>
          <w:sz w:val="28"/>
          <w:szCs w:val="28"/>
          <w:lang w:val="uk-UA"/>
        </w:rPr>
        <w:t>ДНЗ № 28 «Пролісок» працює з 5-ти денним режимом роботи з 7.00 до 9.00 годин; вихідні – субота, неділя та святкові дні.</w:t>
      </w:r>
    </w:p>
    <w:p w:rsidR="00A8106A" w:rsidRPr="00211C63" w:rsidRDefault="00A8106A" w:rsidP="003968DD">
      <w:pPr>
        <w:spacing w:after="0" w:line="240" w:lineRule="auto"/>
        <w:ind w:firstLine="708"/>
        <w:jc w:val="both"/>
        <w:rPr>
          <w:rFonts w:ascii="Times New Roman" w:hAnsi="Times New Roman"/>
          <w:sz w:val="28"/>
          <w:szCs w:val="28"/>
          <w:lang w:val="uk-UA"/>
        </w:rPr>
      </w:pPr>
      <w:r w:rsidRPr="00211C63">
        <w:rPr>
          <w:rFonts w:ascii="Times New Roman" w:hAnsi="Times New Roman"/>
          <w:sz w:val="28"/>
          <w:szCs w:val="28"/>
          <w:lang w:val="uk-UA"/>
        </w:rPr>
        <w:t>Режим роботи груп: 12 годин – 8 груп та 10,5 годин – 2 логопедичних групи.</w:t>
      </w:r>
    </w:p>
    <w:p w:rsidR="00A8106A" w:rsidRDefault="00A8106A" w:rsidP="00712C4F">
      <w:pPr>
        <w:spacing w:after="0" w:line="240" w:lineRule="auto"/>
        <w:ind w:left="708"/>
        <w:jc w:val="both"/>
        <w:rPr>
          <w:rFonts w:ascii="Times New Roman" w:hAnsi="Times New Roman"/>
          <w:sz w:val="28"/>
          <w:szCs w:val="28"/>
          <w:lang w:val="uk-UA"/>
        </w:rPr>
      </w:pPr>
      <w:r w:rsidRPr="00211C63">
        <w:rPr>
          <w:rFonts w:ascii="Times New Roman" w:hAnsi="Times New Roman"/>
          <w:sz w:val="28"/>
          <w:szCs w:val="28"/>
          <w:lang w:val="uk-UA"/>
        </w:rPr>
        <w:t xml:space="preserve">Формування груп відбувається за різновіковими та мовними ознаками. </w:t>
      </w:r>
    </w:p>
    <w:p w:rsidR="00712C4F" w:rsidRPr="003968DD" w:rsidRDefault="00712C4F" w:rsidP="00712C4F">
      <w:pPr>
        <w:shd w:val="clear" w:color="auto" w:fill="FFFFFF"/>
        <w:spacing w:after="0" w:line="240" w:lineRule="auto"/>
        <w:jc w:val="center"/>
        <w:rPr>
          <w:rFonts w:ascii="Times New Roman" w:hAnsi="Times New Roman"/>
          <w:b/>
          <w:bCs/>
          <w:i/>
          <w:color w:val="FF0000"/>
          <w:sz w:val="28"/>
          <w:szCs w:val="28"/>
          <w:u w:val="single"/>
          <w:lang w:val="uk-UA"/>
        </w:rPr>
      </w:pPr>
      <w:r w:rsidRPr="003968DD">
        <w:rPr>
          <w:rFonts w:ascii="Times New Roman" w:hAnsi="Times New Roman"/>
          <w:b/>
          <w:i/>
          <w:color w:val="FF0000"/>
          <w:sz w:val="28"/>
          <w:szCs w:val="28"/>
          <w:lang w:val="uk-UA"/>
        </w:rPr>
        <w:t>Комплектація груп в ДНЗ № 28</w:t>
      </w:r>
    </w:p>
    <w:tbl>
      <w:tblPr>
        <w:tblW w:w="9738" w:type="dxa"/>
        <w:tblLook w:val="01E0"/>
      </w:tblPr>
      <w:tblGrid>
        <w:gridCol w:w="1188"/>
        <w:gridCol w:w="4590"/>
        <w:gridCol w:w="3960"/>
      </w:tblGrid>
      <w:tr w:rsidR="00712C4F" w:rsidRPr="00211C63" w:rsidTr="00B77C34">
        <w:tc>
          <w:tcPr>
            <w:tcW w:w="1188" w:type="dxa"/>
            <w:shd w:val="clear" w:color="auto" w:fill="99CC00"/>
          </w:tcPr>
          <w:p w:rsidR="00712C4F" w:rsidRPr="00211C63" w:rsidRDefault="00712C4F" w:rsidP="00B77C34">
            <w:pPr>
              <w:spacing w:after="0" w:line="240" w:lineRule="auto"/>
              <w:jc w:val="both"/>
              <w:outlineLvl w:val="0"/>
              <w:rPr>
                <w:rFonts w:ascii="Times New Roman" w:hAnsi="Times New Roman"/>
                <w:b/>
                <w:color w:val="000000"/>
                <w:sz w:val="28"/>
                <w:szCs w:val="28"/>
                <w:lang w:val="uk-UA"/>
              </w:rPr>
            </w:pPr>
            <w:r w:rsidRPr="00211C63">
              <w:rPr>
                <w:rFonts w:ascii="Times New Roman" w:hAnsi="Times New Roman"/>
                <w:b/>
                <w:color w:val="000000"/>
                <w:sz w:val="28"/>
                <w:szCs w:val="28"/>
                <w:lang w:val="uk-UA"/>
              </w:rPr>
              <w:t xml:space="preserve">№ </w:t>
            </w:r>
          </w:p>
        </w:tc>
        <w:tc>
          <w:tcPr>
            <w:tcW w:w="4590" w:type="dxa"/>
            <w:shd w:val="clear" w:color="auto" w:fill="99CC00"/>
          </w:tcPr>
          <w:p w:rsidR="00712C4F" w:rsidRPr="00211C63" w:rsidRDefault="00712C4F" w:rsidP="00B77C34">
            <w:pPr>
              <w:spacing w:after="0" w:line="240" w:lineRule="auto"/>
              <w:jc w:val="both"/>
              <w:outlineLvl w:val="0"/>
              <w:rPr>
                <w:rFonts w:ascii="Times New Roman" w:hAnsi="Times New Roman"/>
                <w:b/>
                <w:color w:val="000000"/>
                <w:sz w:val="28"/>
                <w:szCs w:val="28"/>
                <w:lang w:val="uk-UA"/>
              </w:rPr>
            </w:pPr>
            <w:r w:rsidRPr="00211C63">
              <w:rPr>
                <w:rFonts w:ascii="Times New Roman" w:hAnsi="Times New Roman"/>
                <w:b/>
                <w:color w:val="000000"/>
                <w:sz w:val="28"/>
                <w:szCs w:val="28"/>
                <w:lang w:val="uk-UA"/>
              </w:rPr>
              <w:t>Відомості</w:t>
            </w:r>
          </w:p>
        </w:tc>
        <w:tc>
          <w:tcPr>
            <w:tcW w:w="3960" w:type="dxa"/>
            <w:shd w:val="clear" w:color="auto" w:fill="99CC00"/>
          </w:tcPr>
          <w:p w:rsidR="00712C4F" w:rsidRPr="00211C63" w:rsidRDefault="00712C4F" w:rsidP="00B77C34">
            <w:pPr>
              <w:spacing w:after="0" w:line="240" w:lineRule="auto"/>
              <w:jc w:val="both"/>
              <w:outlineLvl w:val="0"/>
              <w:rPr>
                <w:rFonts w:ascii="Times New Roman" w:hAnsi="Times New Roman"/>
                <w:b/>
                <w:color w:val="000000"/>
                <w:sz w:val="28"/>
                <w:szCs w:val="28"/>
                <w:lang w:val="uk-UA"/>
              </w:rPr>
            </w:pPr>
            <w:r w:rsidRPr="00211C63">
              <w:rPr>
                <w:rFonts w:ascii="Times New Roman" w:hAnsi="Times New Roman"/>
                <w:b/>
                <w:color w:val="000000"/>
                <w:sz w:val="28"/>
                <w:szCs w:val="28"/>
                <w:lang w:val="uk-UA"/>
              </w:rPr>
              <w:t>Показники</w:t>
            </w:r>
          </w:p>
        </w:tc>
      </w:tr>
      <w:tr w:rsidR="00712C4F" w:rsidRPr="00211C63" w:rsidTr="00B77C34">
        <w:trPr>
          <w:trHeight w:val="300"/>
        </w:trPr>
        <w:tc>
          <w:tcPr>
            <w:tcW w:w="1188" w:type="dxa"/>
            <w:vMerge w:val="restart"/>
            <w:shd w:val="clear" w:color="auto" w:fill="CCFFFF"/>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1</w:t>
            </w:r>
          </w:p>
        </w:tc>
        <w:tc>
          <w:tcPr>
            <w:tcW w:w="4590" w:type="dxa"/>
            <w:shd w:val="clear" w:color="auto" w:fill="CCFFFF"/>
          </w:tcPr>
          <w:p w:rsidR="00712C4F" w:rsidRPr="00211C63" w:rsidRDefault="00712C4F" w:rsidP="00B77C34">
            <w:pPr>
              <w:spacing w:after="0" w:line="240" w:lineRule="auto"/>
              <w:jc w:val="both"/>
              <w:outlineLvl w:val="0"/>
              <w:rPr>
                <w:rFonts w:ascii="Times New Roman" w:hAnsi="Times New Roman"/>
                <w:color w:val="000000"/>
                <w:sz w:val="28"/>
                <w:szCs w:val="28"/>
                <w:u w:val="single"/>
                <w:lang w:val="uk-UA"/>
              </w:rPr>
            </w:pPr>
            <w:r w:rsidRPr="00211C63">
              <w:rPr>
                <w:rFonts w:ascii="Times New Roman" w:hAnsi="Times New Roman"/>
                <w:color w:val="000000"/>
                <w:sz w:val="28"/>
                <w:szCs w:val="28"/>
                <w:u w:val="single"/>
                <w:lang w:val="uk-UA"/>
              </w:rPr>
              <w:t xml:space="preserve">Мова навчання: </w:t>
            </w:r>
          </w:p>
        </w:tc>
        <w:tc>
          <w:tcPr>
            <w:tcW w:w="3960" w:type="dxa"/>
            <w:shd w:val="clear" w:color="auto" w:fill="CCFFFF"/>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 xml:space="preserve"> </w:t>
            </w:r>
          </w:p>
        </w:tc>
      </w:tr>
      <w:tr w:rsidR="00712C4F" w:rsidRPr="00211C63" w:rsidTr="00B77C34">
        <w:trPr>
          <w:trHeight w:val="330"/>
        </w:trPr>
        <w:tc>
          <w:tcPr>
            <w:tcW w:w="1188" w:type="dxa"/>
            <w:vMerge/>
            <w:shd w:val="clear" w:color="auto" w:fill="CCFFFF"/>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p>
        </w:tc>
        <w:tc>
          <w:tcPr>
            <w:tcW w:w="4590" w:type="dxa"/>
            <w:shd w:val="clear" w:color="auto" w:fill="CCFFFF"/>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українськомовні групи</w:t>
            </w:r>
          </w:p>
        </w:tc>
        <w:tc>
          <w:tcPr>
            <w:tcW w:w="3960" w:type="dxa"/>
            <w:shd w:val="clear" w:color="auto" w:fill="CCFFFF"/>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10</w:t>
            </w:r>
          </w:p>
        </w:tc>
      </w:tr>
      <w:tr w:rsidR="00712C4F" w:rsidRPr="00211C63" w:rsidTr="00B77C34">
        <w:tc>
          <w:tcPr>
            <w:tcW w:w="1188" w:type="dxa"/>
            <w:vMerge w:val="restart"/>
            <w:shd w:val="clear" w:color="auto" w:fill="CCFFCC"/>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2</w:t>
            </w:r>
          </w:p>
        </w:tc>
        <w:tc>
          <w:tcPr>
            <w:tcW w:w="4590" w:type="dxa"/>
            <w:shd w:val="clear" w:color="auto" w:fill="CCFFCC"/>
          </w:tcPr>
          <w:p w:rsidR="00712C4F" w:rsidRPr="00211C63" w:rsidRDefault="00712C4F" w:rsidP="00B77C34">
            <w:pPr>
              <w:spacing w:after="0" w:line="240" w:lineRule="auto"/>
              <w:jc w:val="both"/>
              <w:outlineLvl w:val="0"/>
              <w:rPr>
                <w:rFonts w:ascii="Times New Roman" w:hAnsi="Times New Roman"/>
                <w:color w:val="000000"/>
                <w:sz w:val="28"/>
                <w:szCs w:val="28"/>
                <w:u w:val="single"/>
                <w:lang w:val="uk-UA"/>
              </w:rPr>
            </w:pPr>
            <w:r w:rsidRPr="00211C63">
              <w:rPr>
                <w:rFonts w:ascii="Times New Roman" w:hAnsi="Times New Roman"/>
                <w:color w:val="000000"/>
                <w:sz w:val="28"/>
                <w:szCs w:val="28"/>
                <w:u w:val="single"/>
                <w:lang w:val="uk-UA"/>
              </w:rPr>
              <w:t>Кількість груп усього:</w:t>
            </w:r>
          </w:p>
          <w:p w:rsidR="00712C4F" w:rsidRPr="00211C63" w:rsidRDefault="00712C4F" w:rsidP="00B77C34">
            <w:pPr>
              <w:spacing w:after="0" w:line="240" w:lineRule="auto"/>
              <w:jc w:val="both"/>
              <w:outlineLvl w:val="0"/>
              <w:rPr>
                <w:rFonts w:ascii="Times New Roman" w:hAnsi="Times New Roman"/>
                <w:color w:val="000000"/>
                <w:sz w:val="28"/>
                <w:szCs w:val="28"/>
                <w:u w:val="single"/>
                <w:lang w:val="uk-UA"/>
              </w:rPr>
            </w:pPr>
            <w:r w:rsidRPr="00211C63">
              <w:rPr>
                <w:rFonts w:ascii="Times New Roman" w:hAnsi="Times New Roman"/>
                <w:color w:val="000000"/>
                <w:sz w:val="28"/>
                <w:szCs w:val="28"/>
                <w:u w:val="single"/>
                <w:lang w:val="uk-UA"/>
              </w:rPr>
              <w:t>з них:</w:t>
            </w:r>
          </w:p>
        </w:tc>
        <w:tc>
          <w:tcPr>
            <w:tcW w:w="3960" w:type="dxa"/>
            <w:shd w:val="clear" w:color="auto" w:fill="CCFFCC"/>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10</w:t>
            </w:r>
          </w:p>
        </w:tc>
      </w:tr>
      <w:tr w:rsidR="00712C4F" w:rsidRPr="00211C63" w:rsidTr="00B77C34">
        <w:tc>
          <w:tcPr>
            <w:tcW w:w="1188" w:type="dxa"/>
            <w:vMerge/>
            <w:shd w:val="clear" w:color="auto" w:fill="CCFFCC"/>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p>
        </w:tc>
        <w:tc>
          <w:tcPr>
            <w:tcW w:w="4590" w:type="dxa"/>
            <w:shd w:val="clear" w:color="auto" w:fill="CCFFCC"/>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раннього віку</w:t>
            </w:r>
          </w:p>
        </w:tc>
        <w:tc>
          <w:tcPr>
            <w:tcW w:w="3960" w:type="dxa"/>
            <w:shd w:val="clear" w:color="auto" w:fill="CCFFCC"/>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2</w:t>
            </w:r>
          </w:p>
        </w:tc>
      </w:tr>
      <w:tr w:rsidR="00712C4F" w:rsidRPr="00211C63" w:rsidTr="00B77C34">
        <w:tc>
          <w:tcPr>
            <w:tcW w:w="1188" w:type="dxa"/>
            <w:vMerge/>
            <w:shd w:val="clear" w:color="auto" w:fill="CCFFCC"/>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p>
        </w:tc>
        <w:tc>
          <w:tcPr>
            <w:tcW w:w="4590" w:type="dxa"/>
            <w:shd w:val="clear" w:color="auto" w:fill="CCFFCC"/>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дошкільного віку, з них:</w:t>
            </w:r>
          </w:p>
        </w:tc>
        <w:tc>
          <w:tcPr>
            <w:tcW w:w="3960" w:type="dxa"/>
            <w:shd w:val="clear" w:color="auto" w:fill="CCFFCC"/>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Pr>
                <w:rFonts w:ascii="Times New Roman" w:hAnsi="Times New Roman"/>
                <w:color w:val="000000"/>
                <w:sz w:val="28"/>
                <w:szCs w:val="28"/>
                <w:lang w:val="uk-UA"/>
              </w:rPr>
              <w:t>8</w:t>
            </w:r>
          </w:p>
        </w:tc>
      </w:tr>
      <w:tr w:rsidR="00712C4F" w:rsidRPr="00211C63" w:rsidTr="00B77C34">
        <w:tc>
          <w:tcPr>
            <w:tcW w:w="1188" w:type="dxa"/>
            <w:vMerge/>
            <w:shd w:val="clear" w:color="auto" w:fill="CCFFCC"/>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p>
        </w:tc>
        <w:tc>
          <w:tcPr>
            <w:tcW w:w="4590" w:type="dxa"/>
            <w:shd w:val="clear" w:color="auto" w:fill="CCFFCC"/>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-логопедичні;</w:t>
            </w:r>
          </w:p>
        </w:tc>
        <w:tc>
          <w:tcPr>
            <w:tcW w:w="3960" w:type="dxa"/>
            <w:shd w:val="clear" w:color="auto" w:fill="CCFFCC"/>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2</w:t>
            </w:r>
          </w:p>
        </w:tc>
      </w:tr>
      <w:tr w:rsidR="00712C4F" w:rsidRPr="00211C63" w:rsidTr="00B77C34">
        <w:tc>
          <w:tcPr>
            <w:tcW w:w="1188" w:type="dxa"/>
            <w:vMerge/>
            <w:shd w:val="clear" w:color="auto" w:fill="CCFFCC"/>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p>
        </w:tc>
        <w:tc>
          <w:tcPr>
            <w:tcW w:w="4590" w:type="dxa"/>
            <w:shd w:val="clear" w:color="auto" w:fill="CCFFCC"/>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-з наданням ДОП;</w:t>
            </w:r>
          </w:p>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-молодшого віку ;</w:t>
            </w:r>
          </w:p>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-середнього віку ;</w:t>
            </w:r>
          </w:p>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-старшого віку.</w:t>
            </w:r>
          </w:p>
        </w:tc>
        <w:tc>
          <w:tcPr>
            <w:tcW w:w="3960" w:type="dxa"/>
            <w:shd w:val="clear" w:color="auto" w:fill="CCFFCC"/>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Pr>
                <w:rFonts w:ascii="Times New Roman" w:hAnsi="Times New Roman"/>
                <w:color w:val="000000"/>
                <w:sz w:val="28"/>
                <w:szCs w:val="28"/>
                <w:lang w:val="uk-UA"/>
              </w:rPr>
              <w:t>8</w:t>
            </w:r>
          </w:p>
          <w:p w:rsidR="00712C4F" w:rsidRPr="00211C63" w:rsidRDefault="00712C4F" w:rsidP="00B77C34">
            <w:pPr>
              <w:spacing w:after="0" w:line="240" w:lineRule="auto"/>
              <w:jc w:val="both"/>
              <w:outlineLvl w:val="0"/>
              <w:rPr>
                <w:rFonts w:ascii="Times New Roman" w:hAnsi="Times New Roman"/>
                <w:color w:val="000000"/>
                <w:sz w:val="28"/>
                <w:szCs w:val="28"/>
                <w:lang w:val="uk-UA"/>
              </w:rPr>
            </w:pPr>
            <w:r>
              <w:rPr>
                <w:rFonts w:ascii="Times New Roman" w:hAnsi="Times New Roman"/>
                <w:color w:val="000000"/>
                <w:sz w:val="28"/>
                <w:szCs w:val="28"/>
                <w:lang w:val="uk-UA"/>
              </w:rPr>
              <w:t>2</w:t>
            </w:r>
          </w:p>
          <w:p w:rsidR="00712C4F" w:rsidRPr="00211C63" w:rsidRDefault="00712C4F" w:rsidP="00B77C34">
            <w:pPr>
              <w:spacing w:after="0" w:line="240" w:lineRule="auto"/>
              <w:jc w:val="both"/>
              <w:outlineLvl w:val="0"/>
              <w:rPr>
                <w:rFonts w:ascii="Times New Roman" w:hAnsi="Times New Roman"/>
                <w:color w:val="000000"/>
                <w:sz w:val="28"/>
                <w:szCs w:val="28"/>
                <w:lang w:val="uk-UA"/>
              </w:rPr>
            </w:pPr>
            <w:r>
              <w:rPr>
                <w:rFonts w:ascii="Times New Roman" w:hAnsi="Times New Roman"/>
                <w:color w:val="000000"/>
                <w:sz w:val="28"/>
                <w:szCs w:val="28"/>
                <w:lang w:val="uk-UA"/>
              </w:rPr>
              <w:t>3</w:t>
            </w:r>
          </w:p>
          <w:p w:rsidR="00712C4F" w:rsidRPr="00211C63" w:rsidRDefault="00712C4F" w:rsidP="00B77C34">
            <w:pPr>
              <w:spacing w:after="0" w:line="240" w:lineRule="auto"/>
              <w:jc w:val="both"/>
              <w:outlineLvl w:val="0"/>
              <w:rPr>
                <w:rFonts w:ascii="Times New Roman" w:hAnsi="Times New Roman"/>
                <w:color w:val="000000"/>
                <w:sz w:val="28"/>
                <w:szCs w:val="28"/>
                <w:lang w:val="uk-UA"/>
              </w:rPr>
            </w:pPr>
            <w:r>
              <w:rPr>
                <w:rFonts w:ascii="Times New Roman" w:hAnsi="Times New Roman"/>
                <w:color w:val="000000"/>
                <w:sz w:val="28"/>
                <w:szCs w:val="28"/>
                <w:lang w:val="uk-UA"/>
              </w:rPr>
              <w:t>3</w:t>
            </w:r>
          </w:p>
        </w:tc>
      </w:tr>
      <w:tr w:rsidR="00712C4F" w:rsidRPr="00211C63" w:rsidTr="00B77C34">
        <w:tc>
          <w:tcPr>
            <w:tcW w:w="1188" w:type="dxa"/>
            <w:vMerge w:val="restart"/>
            <w:shd w:val="clear" w:color="auto" w:fill="FFFF99"/>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3</w:t>
            </w:r>
          </w:p>
        </w:tc>
        <w:tc>
          <w:tcPr>
            <w:tcW w:w="4590" w:type="dxa"/>
            <w:shd w:val="clear" w:color="auto" w:fill="FFFF99"/>
          </w:tcPr>
          <w:p w:rsidR="00712C4F" w:rsidRPr="00211C63" w:rsidRDefault="00712C4F" w:rsidP="00B77C34">
            <w:pPr>
              <w:spacing w:after="0" w:line="240" w:lineRule="auto"/>
              <w:jc w:val="both"/>
              <w:outlineLvl w:val="0"/>
              <w:rPr>
                <w:rFonts w:ascii="Times New Roman" w:hAnsi="Times New Roman"/>
                <w:color w:val="000000"/>
                <w:sz w:val="28"/>
                <w:szCs w:val="28"/>
                <w:u w:val="single"/>
                <w:lang w:val="uk-UA"/>
              </w:rPr>
            </w:pPr>
            <w:r w:rsidRPr="00211C63">
              <w:rPr>
                <w:rFonts w:ascii="Times New Roman" w:hAnsi="Times New Roman"/>
                <w:color w:val="000000"/>
                <w:sz w:val="28"/>
                <w:szCs w:val="28"/>
                <w:u w:val="single"/>
                <w:lang w:val="uk-UA"/>
              </w:rPr>
              <w:t>Режим роботи груп:</w:t>
            </w:r>
          </w:p>
        </w:tc>
        <w:tc>
          <w:tcPr>
            <w:tcW w:w="3960" w:type="dxa"/>
            <w:shd w:val="clear" w:color="auto" w:fill="FFFF99"/>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p>
        </w:tc>
      </w:tr>
      <w:tr w:rsidR="00712C4F" w:rsidRPr="00211C63" w:rsidTr="00B77C34">
        <w:tc>
          <w:tcPr>
            <w:tcW w:w="1188" w:type="dxa"/>
            <w:vMerge/>
            <w:shd w:val="clear" w:color="auto" w:fill="FFFF99"/>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p>
        </w:tc>
        <w:tc>
          <w:tcPr>
            <w:tcW w:w="4590" w:type="dxa"/>
            <w:shd w:val="clear" w:color="auto" w:fill="FFFF99"/>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10,5 годин</w:t>
            </w:r>
          </w:p>
        </w:tc>
        <w:tc>
          <w:tcPr>
            <w:tcW w:w="3960" w:type="dxa"/>
            <w:shd w:val="clear" w:color="auto" w:fill="FFFF99"/>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2</w:t>
            </w:r>
          </w:p>
        </w:tc>
      </w:tr>
      <w:tr w:rsidR="00712C4F" w:rsidRPr="00211C63" w:rsidTr="00B77C34">
        <w:tc>
          <w:tcPr>
            <w:tcW w:w="1188" w:type="dxa"/>
            <w:vMerge/>
            <w:shd w:val="clear" w:color="auto" w:fill="FFFF99"/>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p>
        </w:tc>
        <w:tc>
          <w:tcPr>
            <w:tcW w:w="4590" w:type="dxa"/>
            <w:shd w:val="clear" w:color="auto" w:fill="FFFF99"/>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12 годин</w:t>
            </w:r>
          </w:p>
        </w:tc>
        <w:tc>
          <w:tcPr>
            <w:tcW w:w="3960" w:type="dxa"/>
            <w:shd w:val="clear" w:color="auto" w:fill="FFFF99"/>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8</w:t>
            </w:r>
          </w:p>
        </w:tc>
      </w:tr>
      <w:tr w:rsidR="00712C4F" w:rsidRPr="004908B1" w:rsidTr="00B77C34">
        <w:tc>
          <w:tcPr>
            <w:tcW w:w="1188" w:type="dxa"/>
            <w:vMerge w:val="restart"/>
            <w:shd w:val="clear" w:color="auto" w:fill="FF99CC"/>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4</w:t>
            </w:r>
          </w:p>
        </w:tc>
        <w:tc>
          <w:tcPr>
            <w:tcW w:w="4590" w:type="dxa"/>
            <w:shd w:val="clear" w:color="auto" w:fill="FF99CC"/>
          </w:tcPr>
          <w:p w:rsidR="00712C4F" w:rsidRPr="00211C63" w:rsidRDefault="00712C4F" w:rsidP="00B77C34">
            <w:pPr>
              <w:spacing w:after="0" w:line="240" w:lineRule="auto"/>
              <w:jc w:val="both"/>
              <w:outlineLvl w:val="0"/>
              <w:rPr>
                <w:rFonts w:ascii="Times New Roman" w:hAnsi="Times New Roman"/>
                <w:color w:val="000000"/>
                <w:sz w:val="28"/>
                <w:szCs w:val="28"/>
                <w:u w:val="single"/>
                <w:lang w:val="uk-UA"/>
              </w:rPr>
            </w:pPr>
            <w:r w:rsidRPr="00211C63">
              <w:rPr>
                <w:rFonts w:ascii="Times New Roman" w:hAnsi="Times New Roman"/>
                <w:color w:val="000000"/>
                <w:sz w:val="28"/>
                <w:szCs w:val="28"/>
                <w:u w:val="single"/>
                <w:lang w:val="uk-UA"/>
              </w:rPr>
              <w:t>Кількість вихованців:</w:t>
            </w:r>
          </w:p>
          <w:p w:rsidR="00712C4F" w:rsidRPr="00211C63" w:rsidRDefault="00712C4F" w:rsidP="00B77C34">
            <w:pPr>
              <w:spacing w:after="0" w:line="240" w:lineRule="auto"/>
              <w:jc w:val="both"/>
              <w:outlineLvl w:val="0"/>
              <w:rPr>
                <w:rFonts w:ascii="Times New Roman" w:hAnsi="Times New Roman"/>
                <w:color w:val="000000"/>
                <w:sz w:val="28"/>
                <w:szCs w:val="28"/>
                <w:u w:val="single"/>
                <w:lang w:val="uk-UA"/>
              </w:rPr>
            </w:pPr>
            <w:r w:rsidRPr="00211C63">
              <w:rPr>
                <w:rFonts w:ascii="Times New Roman" w:hAnsi="Times New Roman"/>
                <w:color w:val="000000"/>
                <w:sz w:val="28"/>
                <w:szCs w:val="28"/>
                <w:u w:val="single"/>
                <w:lang w:val="uk-UA"/>
              </w:rPr>
              <w:t>з них:</w:t>
            </w:r>
          </w:p>
        </w:tc>
        <w:tc>
          <w:tcPr>
            <w:tcW w:w="3960" w:type="dxa"/>
            <w:shd w:val="clear" w:color="auto" w:fill="FF99CC"/>
          </w:tcPr>
          <w:p w:rsidR="00712C4F" w:rsidRPr="00A1738F" w:rsidRDefault="00712C4F" w:rsidP="00B77C34">
            <w:pPr>
              <w:spacing w:after="0" w:line="240" w:lineRule="auto"/>
              <w:jc w:val="both"/>
              <w:outlineLvl w:val="0"/>
              <w:rPr>
                <w:rFonts w:ascii="Times New Roman" w:hAnsi="Times New Roman"/>
                <w:sz w:val="28"/>
                <w:szCs w:val="28"/>
                <w:lang w:val="en-US"/>
              </w:rPr>
            </w:pPr>
          </w:p>
          <w:p w:rsidR="00712C4F" w:rsidRPr="00A1738F" w:rsidRDefault="00712C4F" w:rsidP="00B77C34">
            <w:pPr>
              <w:spacing w:after="0" w:line="240" w:lineRule="auto"/>
              <w:jc w:val="both"/>
              <w:outlineLvl w:val="0"/>
              <w:rPr>
                <w:rFonts w:ascii="Times New Roman" w:hAnsi="Times New Roman"/>
                <w:sz w:val="28"/>
                <w:szCs w:val="28"/>
                <w:lang w:val="uk-UA"/>
              </w:rPr>
            </w:pPr>
            <w:r w:rsidRPr="00A1738F">
              <w:rPr>
                <w:rFonts w:ascii="Times New Roman" w:hAnsi="Times New Roman"/>
                <w:sz w:val="28"/>
                <w:szCs w:val="28"/>
                <w:lang w:val="en-US"/>
              </w:rPr>
              <w:t>2</w:t>
            </w:r>
            <w:r w:rsidRPr="00A1738F">
              <w:rPr>
                <w:rFonts w:ascii="Times New Roman" w:hAnsi="Times New Roman"/>
                <w:sz w:val="28"/>
                <w:szCs w:val="28"/>
                <w:lang w:val="uk-UA"/>
              </w:rPr>
              <w:t>81</w:t>
            </w:r>
          </w:p>
        </w:tc>
      </w:tr>
      <w:tr w:rsidR="00712C4F" w:rsidRPr="004908B1" w:rsidTr="00B77C34">
        <w:tc>
          <w:tcPr>
            <w:tcW w:w="1188" w:type="dxa"/>
            <w:vMerge/>
            <w:shd w:val="clear" w:color="auto" w:fill="FF99CC"/>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p>
        </w:tc>
        <w:tc>
          <w:tcPr>
            <w:tcW w:w="4590" w:type="dxa"/>
            <w:shd w:val="clear" w:color="auto" w:fill="FF99CC"/>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раннього віку</w:t>
            </w:r>
          </w:p>
        </w:tc>
        <w:tc>
          <w:tcPr>
            <w:tcW w:w="3960" w:type="dxa"/>
            <w:shd w:val="clear" w:color="auto" w:fill="FF99CC"/>
          </w:tcPr>
          <w:p w:rsidR="00712C4F" w:rsidRPr="00A1738F" w:rsidRDefault="00712C4F" w:rsidP="00B77C34">
            <w:pPr>
              <w:spacing w:after="0" w:line="240" w:lineRule="auto"/>
              <w:jc w:val="both"/>
              <w:outlineLvl w:val="0"/>
              <w:rPr>
                <w:rFonts w:ascii="Times New Roman" w:hAnsi="Times New Roman"/>
                <w:sz w:val="28"/>
                <w:szCs w:val="28"/>
                <w:lang w:val="uk-UA"/>
              </w:rPr>
            </w:pPr>
            <w:r w:rsidRPr="00A1738F">
              <w:rPr>
                <w:rFonts w:ascii="Times New Roman" w:hAnsi="Times New Roman"/>
                <w:sz w:val="28"/>
                <w:szCs w:val="28"/>
                <w:lang w:val="uk-UA"/>
              </w:rPr>
              <w:t>47</w:t>
            </w:r>
          </w:p>
        </w:tc>
      </w:tr>
      <w:tr w:rsidR="00712C4F" w:rsidRPr="004908B1" w:rsidTr="00B77C34">
        <w:tc>
          <w:tcPr>
            <w:tcW w:w="1188" w:type="dxa"/>
            <w:vMerge/>
            <w:shd w:val="clear" w:color="auto" w:fill="FF99CC"/>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p>
        </w:tc>
        <w:tc>
          <w:tcPr>
            <w:tcW w:w="4590" w:type="dxa"/>
            <w:shd w:val="clear" w:color="auto" w:fill="FF99CC"/>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дошкільного віку,з них</w:t>
            </w:r>
          </w:p>
        </w:tc>
        <w:tc>
          <w:tcPr>
            <w:tcW w:w="3960" w:type="dxa"/>
            <w:shd w:val="clear" w:color="auto" w:fill="FF99CC"/>
          </w:tcPr>
          <w:p w:rsidR="00712C4F" w:rsidRPr="00A1738F" w:rsidRDefault="00712C4F" w:rsidP="00B77C34">
            <w:pPr>
              <w:spacing w:after="0" w:line="240" w:lineRule="auto"/>
              <w:jc w:val="both"/>
              <w:outlineLvl w:val="0"/>
              <w:rPr>
                <w:rFonts w:ascii="Times New Roman" w:hAnsi="Times New Roman"/>
                <w:sz w:val="28"/>
                <w:szCs w:val="28"/>
                <w:lang w:val="uk-UA"/>
              </w:rPr>
            </w:pPr>
            <w:r w:rsidRPr="00A1738F">
              <w:rPr>
                <w:rFonts w:ascii="Times New Roman" w:hAnsi="Times New Roman"/>
                <w:sz w:val="28"/>
                <w:szCs w:val="28"/>
                <w:lang w:val="en-US"/>
              </w:rPr>
              <w:t>2</w:t>
            </w:r>
            <w:r w:rsidRPr="00A1738F">
              <w:rPr>
                <w:rFonts w:ascii="Times New Roman" w:hAnsi="Times New Roman"/>
                <w:sz w:val="28"/>
                <w:szCs w:val="28"/>
                <w:lang w:val="uk-UA"/>
              </w:rPr>
              <w:t>34</w:t>
            </w:r>
          </w:p>
        </w:tc>
      </w:tr>
      <w:tr w:rsidR="00712C4F" w:rsidRPr="004908B1" w:rsidTr="00B77C34">
        <w:tc>
          <w:tcPr>
            <w:tcW w:w="1188" w:type="dxa"/>
            <w:vMerge/>
            <w:shd w:val="clear" w:color="auto" w:fill="FF99CC"/>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p>
        </w:tc>
        <w:tc>
          <w:tcPr>
            <w:tcW w:w="4590" w:type="dxa"/>
            <w:shd w:val="clear" w:color="auto" w:fill="FF99CC"/>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Молодшого віку</w:t>
            </w:r>
          </w:p>
        </w:tc>
        <w:tc>
          <w:tcPr>
            <w:tcW w:w="3960" w:type="dxa"/>
            <w:shd w:val="clear" w:color="auto" w:fill="FF99CC"/>
          </w:tcPr>
          <w:p w:rsidR="00712C4F" w:rsidRPr="00A1738F" w:rsidRDefault="00712C4F" w:rsidP="00B77C34">
            <w:pPr>
              <w:spacing w:after="0" w:line="240" w:lineRule="auto"/>
              <w:jc w:val="both"/>
              <w:outlineLvl w:val="0"/>
              <w:rPr>
                <w:rFonts w:ascii="Times New Roman" w:hAnsi="Times New Roman"/>
                <w:sz w:val="28"/>
                <w:szCs w:val="28"/>
                <w:lang w:val="uk-UA"/>
              </w:rPr>
            </w:pPr>
            <w:r w:rsidRPr="00A1738F">
              <w:rPr>
                <w:rFonts w:ascii="Times New Roman" w:hAnsi="Times New Roman"/>
                <w:sz w:val="28"/>
                <w:szCs w:val="28"/>
                <w:lang w:val="uk-UA"/>
              </w:rPr>
              <w:t>62</w:t>
            </w:r>
          </w:p>
        </w:tc>
      </w:tr>
      <w:tr w:rsidR="00712C4F" w:rsidRPr="004908B1" w:rsidTr="00B77C34">
        <w:tc>
          <w:tcPr>
            <w:tcW w:w="1188" w:type="dxa"/>
            <w:vMerge/>
            <w:shd w:val="clear" w:color="auto" w:fill="FF99CC"/>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p>
        </w:tc>
        <w:tc>
          <w:tcPr>
            <w:tcW w:w="4590" w:type="dxa"/>
            <w:shd w:val="clear" w:color="auto" w:fill="FF99CC"/>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Середнього віку</w:t>
            </w:r>
          </w:p>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Старшого віку</w:t>
            </w:r>
          </w:p>
        </w:tc>
        <w:tc>
          <w:tcPr>
            <w:tcW w:w="3960" w:type="dxa"/>
            <w:shd w:val="clear" w:color="auto" w:fill="FF99CC"/>
          </w:tcPr>
          <w:p w:rsidR="00712C4F" w:rsidRPr="00A1738F" w:rsidRDefault="00712C4F" w:rsidP="00B77C34">
            <w:pPr>
              <w:spacing w:after="0" w:line="240" w:lineRule="auto"/>
              <w:jc w:val="both"/>
              <w:outlineLvl w:val="0"/>
              <w:rPr>
                <w:rFonts w:ascii="Times New Roman" w:hAnsi="Times New Roman"/>
                <w:sz w:val="28"/>
                <w:szCs w:val="28"/>
                <w:lang w:val="uk-UA"/>
              </w:rPr>
            </w:pPr>
            <w:r w:rsidRPr="00A1738F">
              <w:rPr>
                <w:rFonts w:ascii="Times New Roman" w:hAnsi="Times New Roman"/>
                <w:sz w:val="28"/>
                <w:szCs w:val="28"/>
                <w:lang w:val="uk-UA"/>
              </w:rPr>
              <w:t>87</w:t>
            </w:r>
          </w:p>
          <w:p w:rsidR="00712C4F" w:rsidRPr="00A1738F" w:rsidRDefault="00712C4F" w:rsidP="00B77C34">
            <w:pPr>
              <w:spacing w:after="0" w:line="240" w:lineRule="auto"/>
              <w:jc w:val="both"/>
              <w:outlineLvl w:val="0"/>
              <w:rPr>
                <w:rFonts w:ascii="Times New Roman" w:hAnsi="Times New Roman"/>
                <w:sz w:val="28"/>
                <w:szCs w:val="28"/>
                <w:lang w:val="en-US"/>
              </w:rPr>
            </w:pPr>
            <w:r w:rsidRPr="00A1738F">
              <w:rPr>
                <w:rFonts w:ascii="Times New Roman" w:hAnsi="Times New Roman"/>
                <w:sz w:val="28"/>
                <w:szCs w:val="28"/>
                <w:lang w:val="uk-UA"/>
              </w:rPr>
              <w:t>85</w:t>
            </w:r>
          </w:p>
          <w:p w:rsidR="00712C4F" w:rsidRPr="00A1738F" w:rsidRDefault="00712C4F" w:rsidP="00B77C34">
            <w:pPr>
              <w:spacing w:after="0" w:line="240" w:lineRule="auto"/>
              <w:jc w:val="both"/>
              <w:outlineLvl w:val="0"/>
              <w:rPr>
                <w:rFonts w:ascii="Times New Roman" w:hAnsi="Times New Roman"/>
                <w:sz w:val="28"/>
                <w:szCs w:val="28"/>
                <w:lang w:val="uk-UA"/>
              </w:rPr>
            </w:pPr>
          </w:p>
        </w:tc>
      </w:tr>
      <w:tr w:rsidR="00712C4F" w:rsidRPr="00211C63" w:rsidTr="00B77C34">
        <w:tc>
          <w:tcPr>
            <w:tcW w:w="1188" w:type="dxa"/>
            <w:vMerge w:val="restart"/>
            <w:shd w:val="clear" w:color="auto" w:fill="FFCC99"/>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 xml:space="preserve">5 </w:t>
            </w:r>
          </w:p>
        </w:tc>
        <w:tc>
          <w:tcPr>
            <w:tcW w:w="4590" w:type="dxa"/>
            <w:shd w:val="clear" w:color="auto" w:fill="FFCC99"/>
          </w:tcPr>
          <w:p w:rsidR="00712C4F" w:rsidRPr="00211C63" w:rsidRDefault="00712C4F" w:rsidP="00B77C34">
            <w:pPr>
              <w:spacing w:after="0" w:line="240" w:lineRule="auto"/>
              <w:jc w:val="both"/>
              <w:outlineLvl w:val="0"/>
              <w:rPr>
                <w:rFonts w:ascii="Times New Roman" w:hAnsi="Times New Roman"/>
                <w:color w:val="000000"/>
                <w:sz w:val="28"/>
                <w:szCs w:val="28"/>
                <w:u w:val="single"/>
                <w:lang w:val="uk-UA"/>
              </w:rPr>
            </w:pPr>
            <w:r w:rsidRPr="00211C63">
              <w:rPr>
                <w:rFonts w:ascii="Times New Roman" w:hAnsi="Times New Roman"/>
                <w:color w:val="000000"/>
                <w:sz w:val="28"/>
                <w:szCs w:val="28"/>
                <w:u w:val="single"/>
                <w:lang w:val="uk-UA"/>
              </w:rPr>
              <w:t>Кількість працівників усього:</w:t>
            </w:r>
          </w:p>
        </w:tc>
        <w:tc>
          <w:tcPr>
            <w:tcW w:w="3960" w:type="dxa"/>
            <w:shd w:val="clear" w:color="auto" w:fill="FFCC99"/>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5</w:t>
            </w:r>
            <w:r>
              <w:rPr>
                <w:rFonts w:ascii="Times New Roman" w:hAnsi="Times New Roman"/>
                <w:color w:val="000000"/>
                <w:sz w:val="28"/>
                <w:szCs w:val="28"/>
                <w:lang w:val="uk-UA"/>
              </w:rPr>
              <w:t>3</w:t>
            </w:r>
          </w:p>
        </w:tc>
      </w:tr>
      <w:tr w:rsidR="00712C4F" w:rsidRPr="00211C63" w:rsidTr="00B77C34">
        <w:tc>
          <w:tcPr>
            <w:tcW w:w="1188" w:type="dxa"/>
            <w:vMerge/>
            <w:shd w:val="clear" w:color="auto" w:fill="FFCC99"/>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p>
        </w:tc>
        <w:tc>
          <w:tcPr>
            <w:tcW w:w="4590" w:type="dxa"/>
            <w:shd w:val="clear" w:color="auto" w:fill="FFCC99"/>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педагогічний персонал</w:t>
            </w:r>
          </w:p>
        </w:tc>
        <w:tc>
          <w:tcPr>
            <w:tcW w:w="3960" w:type="dxa"/>
            <w:shd w:val="clear" w:color="auto" w:fill="FFCC99"/>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2</w:t>
            </w:r>
            <w:r>
              <w:rPr>
                <w:rFonts w:ascii="Times New Roman" w:hAnsi="Times New Roman"/>
                <w:color w:val="000000"/>
                <w:sz w:val="28"/>
                <w:szCs w:val="28"/>
                <w:lang w:val="uk-UA"/>
              </w:rPr>
              <w:t>4</w:t>
            </w:r>
          </w:p>
        </w:tc>
      </w:tr>
      <w:tr w:rsidR="00712C4F" w:rsidRPr="00211C63" w:rsidTr="00B77C34">
        <w:tc>
          <w:tcPr>
            <w:tcW w:w="1188" w:type="dxa"/>
            <w:vMerge/>
            <w:shd w:val="clear" w:color="auto" w:fill="FFCC99"/>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p>
        </w:tc>
        <w:tc>
          <w:tcPr>
            <w:tcW w:w="4590" w:type="dxa"/>
            <w:shd w:val="clear" w:color="auto" w:fill="FFCC99"/>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обслуговуючий персонал</w:t>
            </w:r>
          </w:p>
        </w:tc>
        <w:tc>
          <w:tcPr>
            <w:tcW w:w="3960" w:type="dxa"/>
            <w:shd w:val="clear" w:color="auto" w:fill="FFCC99"/>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29</w:t>
            </w:r>
          </w:p>
        </w:tc>
      </w:tr>
      <w:tr w:rsidR="00712C4F" w:rsidRPr="00211C63" w:rsidTr="00B77C34">
        <w:tc>
          <w:tcPr>
            <w:tcW w:w="1188" w:type="dxa"/>
            <w:vMerge w:val="restart"/>
            <w:shd w:val="clear" w:color="auto" w:fill="CC99FF"/>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6</w:t>
            </w:r>
          </w:p>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7</w:t>
            </w:r>
          </w:p>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8</w:t>
            </w:r>
          </w:p>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9</w:t>
            </w:r>
          </w:p>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10</w:t>
            </w:r>
          </w:p>
          <w:p w:rsidR="00712C4F" w:rsidRPr="00211C63" w:rsidRDefault="00712C4F" w:rsidP="00B77C34">
            <w:pPr>
              <w:spacing w:after="0" w:line="240" w:lineRule="auto"/>
              <w:jc w:val="both"/>
              <w:outlineLvl w:val="0"/>
              <w:rPr>
                <w:rFonts w:ascii="Times New Roman" w:hAnsi="Times New Roman"/>
                <w:color w:val="000000"/>
                <w:sz w:val="28"/>
                <w:szCs w:val="28"/>
                <w:lang w:val="uk-UA"/>
              </w:rPr>
            </w:pPr>
          </w:p>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lastRenderedPageBreak/>
              <w:t>11</w:t>
            </w:r>
          </w:p>
          <w:p w:rsidR="00712C4F" w:rsidRPr="00211C63" w:rsidRDefault="00712C4F" w:rsidP="00B77C34">
            <w:pPr>
              <w:spacing w:after="0" w:line="240" w:lineRule="auto"/>
              <w:jc w:val="both"/>
              <w:outlineLvl w:val="0"/>
              <w:rPr>
                <w:rFonts w:ascii="Times New Roman" w:hAnsi="Times New Roman"/>
                <w:color w:val="000000"/>
                <w:sz w:val="28"/>
                <w:szCs w:val="28"/>
                <w:lang w:val="uk-UA"/>
              </w:rPr>
            </w:pPr>
          </w:p>
          <w:p w:rsidR="00712C4F" w:rsidRPr="00211C63" w:rsidRDefault="00712C4F" w:rsidP="00B77C34">
            <w:pPr>
              <w:spacing w:after="0" w:line="240" w:lineRule="auto"/>
              <w:jc w:val="both"/>
              <w:outlineLvl w:val="0"/>
              <w:rPr>
                <w:rFonts w:ascii="Times New Roman" w:hAnsi="Times New Roman"/>
                <w:color w:val="000000"/>
                <w:sz w:val="28"/>
                <w:szCs w:val="28"/>
                <w:lang w:val="uk-UA"/>
              </w:rPr>
            </w:pPr>
          </w:p>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12</w:t>
            </w:r>
          </w:p>
          <w:p w:rsidR="00712C4F" w:rsidRPr="00211C63" w:rsidRDefault="00712C4F" w:rsidP="00B77C34">
            <w:pPr>
              <w:spacing w:after="0" w:line="240" w:lineRule="auto"/>
              <w:jc w:val="both"/>
              <w:outlineLvl w:val="0"/>
              <w:rPr>
                <w:rFonts w:ascii="Times New Roman" w:hAnsi="Times New Roman"/>
                <w:color w:val="000000"/>
                <w:sz w:val="28"/>
                <w:szCs w:val="28"/>
                <w:lang w:val="uk-UA"/>
              </w:rPr>
            </w:pPr>
          </w:p>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13</w:t>
            </w:r>
          </w:p>
        </w:tc>
        <w:tc>
          <w:tcPr>
            <w:tcW w:w="4590" w:type="dxa"/>
            <w:shd w:val="clear" w:color="auto" w:fill="CC99FF"/>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lastRenderedPageBreak/>
              <w:t xml:space="preserve">Загальна площа будівлі </w:t>
            </w:r>
          </w:p>
        </w:tc>
        <w:tc>
          <w:tcPr>
            <w:tcW w:w="3960" w:type="dxa"/>
            <w:shd w:val="clear" w:color="auto" w:fill="CC99FF"/>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2056 кв.м.</w:t>
            </w:r>
          </w:p>
        </w:tc>
      </w:tr>
      <w:tr w:rsidR="00712C4F" w:rsidRPr="00211C63" w:rsidTr="00B77C34">
        <w:tc>
          <w:tcPr>
            <w:tcW w:w="1188" w:type="dxa"/>
            <w:vMerge/>
            <w:shd w:val="clear" w:color="auto" w:fill="CC99FF"/>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p>
        </w:tc>
        <w:tc>
          <w:tcPr>
            <w:tcW w:w="4590" w:type="dxa"/>
            <w:shd w:val="clear" w:color="auto" w:fill="CC99FF"/>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Площа земельної ділянки</w:t>
            </w:r>
          </w:p>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Наявність кабінету завідуючої</w:t>
            </w:r>
          </w:p>
        </w:tc>
        <w:tc>
          <w:tcPr>
            <w:tcW w:w="3960" w:type="dxa"/>
            <w:shd w:val="clear" w:color="auto" w:fill="CC99FF"/>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0,8 Га</w:t>
            </w:r>
          </w:p>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1</w:t>
            </w:r>
          </w:p>
        </w:tc>
      </w:tr>
      <w:tr w:rsidR="00712C4F" w:rsidRPr="00211C63" w:rsidTr="00B77C34">
        <w:tc>
          <w:tcPr>
            <w:tcW w:w="1188" w:type="dxa"/>
            <w:vMerge/>
            <w:shd w:val="clear" w:color="auto" w:fill="CC99FF"/>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p>
        </w:tc>
        <w:tc>
          <w:tcPr>
            <w:tcW w:w="4590" w:type="dxa"/>
            <w:shd w:val="clear" w:color="auto" w:fill="CC99FF"/>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Наявність кабінету психолога</w:t>
            </w:r>
          </w:p>
        </w:tc>
        <w:tc>
          <w:tcPr>
            <w:tcW w:w="3960" w:type="dxa"/>
            <w:shd w:val="clear" w:color="auto" w:fill="CC99FF"/>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1</w:t>
            </w:r>
          </w:p>
        </w:tc>
      </w:tr>
      <w:tr w:rsidR="00712C4F" w:rsidRPr="00211C63" w:rsidTr="00B77C34">
        <w:tc>
          <w:tcPr>
            <w:tcW w:w="1188" w:type="dxa"/>
            <w:vMerge/>
            <w:shd w:val="clear" w:color="auto" w:fill="CC99FF"/>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p>
        </w:tc>
        <w:tc>
          <w:tcPr>
            <w:tcW w:w="4590" w:type="dxa"/>
            <w:shd w:val="clear" w:color="auto" w:fill="CC99FF"/>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 xml:space="preserve">Наявність методичного </w:t>
            </w:r>
          </w:p>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кабінету</w:t>
            </w:r>
          </w:p>
        </w:tc>
        <w:tc>
          <w:tcPr>
            <w:tcW w:w="3960" w:type="dxa"/>
            <w:shd w:val="clear" w:color="auto" w:fill="CC99FF"/>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1</w:t>
            </w:r>
          </w:p>
        </w:tc>
      </w:tr>
      <w:tr w:rsidR="00712C4F" w:rsidRPr="00211C63" w:rsidTr="00B77C34">
        <w:tc>
          <w:tcPr>
            <w:tcW w:w="1188" w:type="dxa"/>
            <w:vMerge/>
            <w:shd w:val="clear" w:color="auto" w:fill="CC99FF"/>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p>
        </w:tc>
        <w:tc>
          <w:tcPr>
            <w:tcW w:w="4590" w:type="dxa"/>
            <w:shd w:val="clear" w:color="auto" w:fill="CC99FF"/>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Наявність медичного кабінету</w:t>
            </w:r>
          </w:p>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Наявність кабінету спеціалістів</w:t>
            </w:r>
          </w:p>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Наявність логопедичного  кабінету</w:t>
            </w:r>
          </w:p>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Наявність спортивної кімнати</w:t>
            </w:r>
          </w:p>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Наявність музичної зали</w:t>
            </w:r>
          </w:p>
        </w:tc>
        <w:tc>
          <w:tcPr>
            <w:tcW w:w="3960" w:type="dxa"/>
            <w:shd w:val="clear" w:color="auto" w:fill="CC99FF"/>
          </w:tcPr>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1</w:t>
            </w:r>
          </w:p>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1</w:t>
            </w:r>
          </w:p>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1</w:t>
            </w:r>
          </w:p>
          <w:p w:rsidR="00712C4F" w:rsidRPr="00211C63" w:rsidRDefault="00712C4F" w:rsidP="00B77C34">
            <w:pPr>
              <w:spacing w:after="0" w:line="240" w:lineRule="auto"/>
              <w:jc w:val="both"/>
              <w:outlineLvl w:val="0"/>
              <w:rPr>
                <w:rFonts w:ascii="Times New Roman" w:hAnsi="Times New Roman"/>
                <w:color w:val="000000"/>
                <w:sz w:val="28"/>
                <w:szCs w:val="28"/>
                <w:lang w:val="uk-UA"/>
              </w:rPr>
            </w:pPr>
          </w:p>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1</w:t>
            </w:r>
          </w:p>
          <w:p w:rsidR="00712C4F" w:rsidRPr="00211C63" w:rsidRDefault="00712C4F" w:rsidP="00B77C34">
            <w:pPr>
              <w:spacing w:after="0" w:line="240" w:lineRule="auto"/>
              <w:jc w:val="both"/>
              <w:outlineLvl w:val="0"/>
              <w:rPr>
                <w:rFonts w:ascii="Times New Roman" w:hAnsi="Times New Roman"/>
                <w:color w:val="000000"/>
                <w:sz w:val="28"/>
                <w:szCs w:val="28"/>
                <w:lang w:val="uk-UA"/>
              </w:rPr>
            </w:pPr>
            <w:r w:rsidRPr="00211C63">
              <w:rPr>
                <w:rFonts w:ascii="Times New Roman" w:hAnsi="Times New Roman"/>
                <w:color w:val="000000"/>
                <w:sz w:val="28"/>
                <w:szCs w:val="28"/>
                <w:lang w:val="uk-UA"/>
              </w:rPr>
              <w:t>1</w:t>
            </w:r>
          </w:p>
        </w:tc>
      </w:tr>
    </w:tbl>
    <w:p w:rsidR="00A8106A" w:rsidRPr="00211C63" w:rsidRDefault="00A8106A" w:rsidP="00B8161F">
      <w:pPr>
        <w:spacing w:after="0" w:line="240" w:lineRule="auto"/>
        <w:ind w:firstLine="708"/>
        <w:jc w:val="both"/>
        <w:rPr>
          <w:rFonts w:ascii="Times New Roman" w:hAnsi="Times New Roman"/>
          <w:sz w:val="28"/>
          <w:szCs w:val="28"/>
          <w:lang w:val="uk-UA"/>
        </w:rPr>
      </w:pPr>
      <w:r w:rsidRPr="00211C63">
        <w:rPr>
          <w:rFonts w:ascii="Times New Roman" w:hAnsi="Times New Roman"/>
          <w:sz w:val="28"/>
          <w:szCs w:val="28"/>
          <w:lang w:val="uk-UA"/>
        </w:rPr>
        <w:lastRenderedPageBreak/>
        <w:t>Відповідно до статуту та річного плану роботи, дошкільний заклад має необхідні умови для вирішення загальноосвітніх, фізкультурно-</w:t>
      </w:r>
      <w:r>
        <w:rPr>
          <w:rFonts w:ascii="Times New Roman" w:hAnsi="Times New Roman"/>
          <w:sz w:val="28"/>
          <w:szCs w:val="28"/>
          <w:lang w:val="uk-UA"/>
        </w:rPr>
        <w:t>оздоровчих заходів, групи забез</w:t>
      </w:r>
      <w:r w:rsidR="003968DD">
        <w:rPr>
          <w:rFonts w:ascii="Times New Roman" w:hAnsi="Times New Roman"/>
          <w:sz w:val="28"/>
          <w:szCs w:val="28"/>
          <w:lang w:val="uk-UA"/>
        </w:rPr>
        <w:t>печен</w:t>
      </w:r>
      <w:r w:rsidRPr="00211C63">
        <w:rPr>
          <w:rFonts w:ascii="Times New Roman" w:hAnsi="Times New Roman"/>
          <w:sz w:val="28"/>
          <w:szCs w:val="28"/>
          <w:lang w:val="uk-UA"/>
        </w:rPr>
        <w:t>і іграшками, постійно оновлюється розвивально-ігрове середовище.</w:t>
      </w:r>
    </w:p>
    <w:p w:rsidR="00A8106A" w:rsidRPr="003968DD" w:rsidRDefault="00A8106A" w:rsidP="00A8106A">
      <w:pPr>
        <w:shd w:val="clear" w:color="auto" w:fill="FFFFFF"/>
        <w:spacing w:after="0" w:line="240" w:lineRule="auto"/>
        <w:jc w:val="center"/>
        <w:rPr>
          <w:rFonts w:ascii="Times New Roman" w:hAnsi="Times New Roman"/>
          <w:b/>
          <w:i/>
          <w:color w:val="FF0000"/>
          <w:sz w:val="28"/>
          <w:szCs w:val="28"/>
          <w:lang w:val="uk-UA"/>
        </w:rPr>
      </w:pPr>
      <w:r w:rsidRPr="003968DD">
        <w:rPr>
          <w:rFonts w:ascii="Times New Roman" w:hAnsi="Times New Roman"/>
          <w:b/>
          <w:i/>
          <w:color w:val="FF0000"/>
          <w:sz w:val="28"/>
          <w:szCs w:val="28"/>
          <w:lang w:val="uk-UA"/>
        </w:rPr>
        <w:t>Нормативно-правова база</w:t>
      </w:r>
    </w:p>
    <w:p w:rsidR="00A8106A" w:rsidRPr="00211C63" w:rsidRDefault="00A8106A" w:rsidP="00A8106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Заклад в с</w:t>
      </w:r>
      <w:r w:rsidRPr="00211C63">
        <w:rPr>
          <w:rFonts w:ascii="Times New Roman" w:hAnsi="Times New Roman"/>
          <w:sz w:val="28"/>
          <w:szCs w:val="28"/>
          <w:lang w:val="uk-UA"/>
        </w:rPr>
        <w:t>в</w:t>
      </w:r>
      <w:r>
        <w:rPr>
          <w:rFonts w:ascii="Times New Roman" w:hAnsi="Times New Roman"/>
          <w:sz w:val="28"/>
          <w:szCs w:val="28"/>
          <w:lang w:val="uk-UA"/>
        </w:rPr>
        <w:t>о</w:t>
      </w:r>
      <w:r w:rsidRPr="00211C63">
        <w:rPr>
          <w:rFonts w:ascii="Times New Roman" w:hAnsi="Times New Roman"/>
          <w:sz w:val="28"/>
          <w:szCs w:val="28"/>
          <w:lang w:val="uk-UA"/>
        </w:rPr>
        <w:t>їй роботі керується Конституцією України, Законами України «Про освіту», «Про дошкільну освіту», «Про охорону дитинства», Положенням про дошкільний навчальний зклад в Україні затвердженим Постановою Кабінету Міністрів України від 01 березня 2003 року № 305, Конвенцією про права дитини, іншими нормативно-правовими актами та власним Статутом, який відповідає вимогам законодавства.</w:t>
      </w:r>
    </w:p>
    <w:p w:rsidR="00A8106A" w:rsidRPr="00F61806" w:rsidRDefault="00A8106A" w:rsidP="00A8106A">
      <w:pPr>
        <w:spacing w:after="0" w:line="240" w:lineRule="auto"/>
        <w:ind w:firstLine="708"/>
        <w:jc w:val="both"/>
        <w:rPr>
          <w:rFonts w:ascii="Times New Roman" w:hAnsi="Times New Roman"/>
          <w:sz w:val="28"/>
          <w:szCs w:val="28"/>
          <w:lang w:val="uk-UA"/>
        </w:rPr>
      </w:pPr>
      <w:r w:rsidRPr="00211C63">
        <w:rPr>
          <w:rFonts w:ascii="Times New Roman" w:hAnsi="Times New Roman"/>
          <w:sz w:val="28"/>
          <w:szCs w:val="28"/>
          <w:lang w:val="uk-UA"/>
        </w:rPr>
        <w:t xml:space="preserve">Діяльність дошкільного навчального закладу направлена на виконання вимог Базового компонента дошкільної освіти в Україні (нова редакція) та здійснюється за </w:t>
      </w:r>
      <w:r>
        <w:rPr>
          <w:rFonts w:ascii="Times New Roman" w:hAnsi="Times New Roman"/>
          <w:sz w:val="28"/>
          <w:szCs w:val="28"/>
          <w:lang w:val="uk-UA"/>
        </w:rPr>
        <w:t>програмою «Українське дошкілля» 2017 р.</w:t>
      </w:r>
    </w:p>
    <w:p w:rsidR="00A8106A" w:rsidRPr="003968DD" w:rsidRDefault="00A8106A" w:rsidP="00A8106A">
      <w:pPr>
        <w:shd w:val="clear" w:color="auto" w:fill="FFFFFF"/>
        <w:spacing w:after="0" w:line="240" w:lineRule="auto"/>
        <w:jc w:val="center"/>
        <w:rPr>
          <w:rFonts w:ascii="Times New Roman" w:hAnsi="Times New Roman"/>
          <w:b/>
          <w:i/>
          <w:color w:val="FF0000"/>
          <w:sz w:val="28"/>
          <w:szCs w:val="28"/>
          <w:lang w:val="uk-UA"/>
        </w:rPr>
      </w:pPr>
      <w:r w:rsidRPr="003968DD">
        <w:rPr>
          <w:rFonts w:ascii="Times New Roman" w:hAnsi="Times New Roman"/>
          <w:b/>
          <w:i/>
          <w:color w:val="FF0000"/>
          <w:sz w:val="28"/>
          <w:szCs w:val="28"/>
          <w:lang w:val="uk-UA"/>
        </w:rPr>
        <w:t>Основні напрямки освітньої діяльності</w:t>
      </w:r>
    </w:p>
    <w:p w:rsidR="00A8106A" w:rsidRPr="00C20B37" w:rsidRDefault="00A8106A" w:rsidP="00A8106A">
      <w:pPr>
        <w:shd w:val="clear" w:color="auto" w:fill="FFFFFF"/>
        <w:spacing w:after="0" w:line="240" w:lineRule="auto"/>
        <w:ind w:firstLine="708"/>
        <w:jc w:val="both"/>
        <w:rPr>
          <w:rFonts w:ascii="Times New Roman" w:hAnsi="Times New Roman"/>
          <w:sz w:val="28"/>
          <w:szCs w:val="28"/>
          <w:lang w:val="uk-UA"/>
        </w:rPr>
      </w:pPr>
      <w:r w:rsidRPr="00C20B37">
        <w:rPr>
          <w:rFonts w:ascii="Times New Roman" w:hAnsi="Times New Roman"/>
          <w:sz w:val="28"/>
          <w:szCs w:val="28"/>
          <w:lang w:val="uk-UA"/>
        </w:rPr>
        <w:t>Зміст освітньої роботи в дошкільному навчальному закладі в 2019-2020 навчальному році відповідає основним концептуальним положенням Базового компоненту дошкільної освіти, яким визначено вимоги до рівня освіченості, розвиненості й вихованості дитини 6 (7-8) років перед її вступом до школи.</w:t>
      </w:r>
    </w:p>
    <w:p w:rsidR="00A8106A" w:rsidRPr="00C20B37" w:rsidRDefault="00A8106A" w:rsidP="003968DD">
      <w:pPr>
        <w:shd w:val="clear" w:color="auto" w:fill="FFFFFF"/>
        <w:spacing w:after="0" w:line="240" w:lineRule="auto"/>
        <w:ind w:firstLine="708"/>
        <w:jc w:val="both"/>
        <w:rPr>
          <w:rFonts w:ascii="Times New Roman" w:hAnsi="Times New Roman"/>
          <w:sz w:val="28"/>
          <w:szCs w:val="28"/>
          <w:lang w:val="uk-UA"/>
        </w:rPr>
      </w:pPr>
      <w:r w:rsidRPr="00C20B37">
        <w:rPr>
          <w:rFonts w:ascii="Times New Roman" w:hAnsi="Times New Roman"/>
          <w:sz w:val="28"/>
          <w:szCs w:val="28"/>
          <w:lang w:val="uk-UA"/>
        </w:rPr>
        <w:t>Протягом року педагогічний колектив працював в напрямку реалізації діяльнісного підходу до навчання, виховання та оздоровлення дітей шляхом використання інноваційних технологій</w:t>
      </w:r>
      <w:r>
        <w:rPr>
          <w:rFonts w:ascii="Times New Roman" w:hAnsi="Times New Roman"/>
          <w:sz w:val="28"/>
          <w:szCs w:val="28"/>
          <w:lang w:val="uk-UA"/>
        </w:rPr>
        <w:t>.</w:t>
      </w:r>
    </w:p>
    <w:p w:rsidR="00A8106A" w:rsidRPr="00C20B37" w:rsidRDefault="00A8106A" w:rsidP="00A8106A">
      <w:pPr>
        <w:pStyle w:val="a3"/>
        <w:spacing w:before="0" w:beforeAutospacing="0" w:after="0" w:afterAutospacing="0"/>
        <w:ind w:firstLine="708"/>
        <w:jc w:val="both"/>
        <w:rPr>
          <w:sz w:val="28"/>
          <w:szCs w:val="28"/>
          <w:lang w:val="uk-UA"/>
        </w:rPr>
      </w:pPr>
      <w:r w:rsidRPr="00C20B37">
        <w:rPr>
          <w:sz w:val="28"/>
          <w:szCs w:val="28"/>
          <w:lang w:val="uk-UA"/>
        </w:rPr>
        <w:t xml:space="preserve">Надання  якісних освітніх послуг дітям </w:t>
      </w:r>
      <w:r>
        <w:rPr>
          <w:sz w:val="28"/>
          <w:szCs w:val="28"/>
          <w:lang w:val="uk-UA"/>
        </w:rPr>
        <w:t>їх подальша соціалізація в суспільстві, є пріоритетною в діяльності колективу садочку і зокрема мене, як керівника.</w:t>
      </w:r>
    </w:p>
    <w:p w:rsidR="00A8106A" w:rsidRPr="00C20B37" w:rsidRDefault="00A8106A" w:rsidP="00A8106A">
      <w:pPr>
        <w:shd w:val="clear" w:color="auto" w:fill="FFFFFF"/>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Освітній процес у ДНЗ № 28</w:t>
      </w:r>
      <w:r w:rsidRPr="00C20B37">
        <w:rPr>
          <w:rFonts w:ascii="Times New Roman" w:hAnsi="Times New Roman"/>
          <w:sz w:val="28"/>
          <w:szCs w:val="28"/>
          <w:lang w:val="uk-UA"/>
        </w:rPr>
        <w:t xml:space="preserve"> здійснювався за напрямами роботи, які сприяли здійсненню системного підходу до формування цілісної дитячої особистості за лініями розвитку та сферами життєдіяльності. </w:t>
      </w:r>
    </w:p>
    <w:p w:rsidR="00A8106A" w:rsidRPr="00A8106A" w:rsidRDefault="00A8106A" w:rsidP="00A8106A">
      <w:pPr>
        <w:pStyle w:val="1"/>
        <w:ind w:left="0" w:firstLine="0"/>
        <w:rPr>
          <w:rFonts w:eastAsia="Times New Roman"/>
          <w:color w:val="000000"/>
          <w:szCs w:val="28"/>
        </w:rPr>
      </w:pPr>
      <w:r>
        <w:rPr>
          <w:rFonts w:eastAsia="Times New Roman"/>
          <w:color w:val="000000"/>
          <w:szCs w:val="28"/>
        </w:rPr>
        <w:tab/>
      </w:r>
      <w:r w:rsidRPr="00C20B37">
        <w:rPr>
          <w:rFonts w:eastAsia="Times New Roman"/>
          <w:color w:val="000000"/>
          <w:szCs w:val="28"/>
        </w:rPr>
        <w:t>Педагогічний колектив дошк</w:t>
      </w:r>
      <w:r>
        <w:rPr>
          <w:rFonts w:eastAsia="Times New Roman"/>
          <w:color w:val="000000"/>
          <w:szCs w:val="28"/>
        </w:rPr>
        <w:t>ільного навчального закладу № 28 “Пролісок</w:t>
      </w:r>
      <w:r w:rsidRPr="00C20B37">
        <w:rPr>
          <w:rFonts w:eastAsia="Times New Roman"/>
          <w:color w:val="000000"/>
          <w:szCs w:val="28"/>
        </w:rPr>
        <w:t xml:space="preserve">” </w:t>
      </w:r>
      <w:r>
        <w:rPr>
          <w:bCs/>
          <w:color w:val="000000"/>
          <w:szCs w:val="28"/>
        </w:rPr>
        <w:t xml:space="preserve">у 2019-2020 навчальному році </w:t>
      </w:r>
      <w:r w:rsidR="00BF491A">
        <w:rPr>
          <w:bCs/>
          <w:color w:val="000000"/>
          <w:szCs w:val="28"/>
        </w:rPr>
        <w:t xml:space="preserve">працював </w:t>
      </w:r>
      <w:r>
        <w:rPr>
          <w:bCs/>
          <w:color w:val="000000"/>
          <w:szCs w:val="28"/>
        </w:rPr>
        <w:t>на</w:t>
      </w:r>
      <w:r w:rsidR="00BF491A">
        <w:rPr>
          <w:bCs/>
          <w:color w:val="000000"/>
          <w:szCs w:val="28"/>
        </w:rPr>
        <w:t>д</w:t>
      </w:r>
      <w:r>
        <w:rPr>
          <w:bCs/>
          <w:color w:val="000000"/>
          <w:szCs w:val="28"/>
        </w:rPr>
        <w:t xml:space="preserve"> виконання</w:t>
      </w:r>
      <w:r w:rsidR="00BF491A">
        <w:rPr>
          <w:bCs/>
          <w:color w:val="000000"/>
          <w:szCs w:val="28"/>
        </w:rPr>
        <w:t>м</w:t>
      </w:r>
      <w:r>
        <w:rPr>
          <w:bCs/>
          <w:color w:val="000000"/>
          <w:szCs w:val="28"/>
        </w:rPr>
        <w:t xml:space="preserve"> основних завдань ДНЗ, при визначенні яких були враховані їх сучасність, актуальність, а саме:</w:t>
      </w:r>
    </w:p>
    <w:p w:rsidR="00A8106A" w:rsidRDefault="00A8106A" w:rsidP="00A8106A">
      <w:pPr>
        <w:pStyle w:val="a5"/>
        <w:numPr>
          <w:ilvl w:val="0"/>
          <w:numId w:val="3"/>
        </w:numPr>
        <w:tabs>
          <w:tab w:val="left" w:pos="9638"/>
        </w:tabs>
        <w:ind w:right="-1"/>
        <w:jc w:val="both"/>
        <w:rPr>
          <w:b w:val="0"/>
          <w:bCs/>
          <w:color w:val="000000"/>
          <w:szCs w:val="28"/>
          <w:u w:val="none"/>
        </w:rPr>
      </w:pPr>
      <w:r>
        <w:rPr>
          <w:b w:val="0"/>
          <w:bCs/>
          <w:color w:val="000000"/>
          <w:szCs w:val="28"/>
          <w:u w:val="none"/>
        </w:rPr>
        <w:t>формувати здоров</w:t>
      </w:r>
      <w:r w:rsidRPr="001C0E22">
        <w:rPr>
          <w:b w:val="0"/>
          <w:bCs/>
          <w:color w:val="000000"/>
          <w:szCs w:val="28"/>
          <w:u w:val="none"/>
        </w:rPr>
        <w:t>’</w:t>
      </w:r>
      <w:r>
        <w:rPr>
          <w:b w:val="0"/>
          <w:bCs/>
          <w:color w:val="000000"/>
          <w:szCs w:val="28"/>
          <w:u w:val="none"/>
        </w:rPr>
        <w:t>язберігаючу компетенцію дошкільників шляхом педагогіки партнерства побудованої на взаємодії педагогів, батьків та громадськості;</w:t>
      </w:r>
    </w:p>
    <w:p w:rsidR="00A8106A" w:rsidRDefault="00A8106A" w:rsidP="00A8106A">
      <w:pPr>
        <w:pStyle w:val="a5"/>
        <w:numPr>
          <w:ilvl w:val="0"/>
          <w:numId w:val="3"/>
        </w:numPr>
        <w:tabs>
          <w:tab w:val="left" w:pos="9638"/>
        </w:tabs>
        <w:ind w:right="-1"/>
        <w:jc w:val="both"/>
        <w:rPr>
          <w:b w:val="0"/>
          <w:bCs/>
          <w:color w:val="000000"/>
          <w:szCs w:val="28"/>
          <w:u w:val="none"/>
        </w:rPr>
      </w:pPr>
      <w:r>
        <w:rPr>
          <w:b w:val="0"/>
          <w:bCs/>
          <w:color w:val="000000"/>
          <w:szCs w:val="28"/>
          <w:u w:val="none"/>
        </w:rPr>
        <w:t>удосконалювати роботу з підвищення професійної каліфікації педагогів, використовуючи інноваційні, нестандартні форми роботи;</w:t>
      </w:r>
    </w:p>
    <w:p w:rsidR="00A8106A" w:rsidRDefault="00A8106A" w:rsidP="00A8106A">
      <w:pPr>
        <w:pStyle w:val="a5"/>
        <w:numPr>
          <w:ilvl w:val="0"/>
          <w:numId w:val="3"/>
        </w:numPr>
        <w:tabs>
          <w:tab w:val="left" w:pos="9638"/>
        </w:tabs>
        <w:ind w:right="-1"/>
        <w:jc w:val="both"/>
        <w:rPr>
          <w:b w:val="0"/>
          <w:bCs/>
          <w:color w:val="000000"/>
          <w:szCs w:val="28"/>
          <w:u w:val="none"/>
        </w:rPr>
      </w:pPr>
      <w:r w:rsidRPr="00712B40">
        <w:rPr>
          <w:b w:val="0"/>
          <w:bCs/>
          <w:color w:val="000000"/>
          <w:szCs w:val="28"/>
          <w:u w:val="none"/>
        </w:rPr>
        <w:lastRenderedPageBreak/>
        <w:t>наступність в педпроцесі між дошкільною та початковою ланками освіти та для створення єдиної динамічної системи, спрямованої на безкризовий розвиток дітей в умовах освіти.</w:t>
      </w:r>
    </w:p>
    <w:p w:rsidR="00A8106A" w:rsidRDefault="00A8106A" w:rsidP="00A8106A">
      <w:pPr>
        <w:pStyle w:val="a5"/>
        <w:tabs>
          <w:tab w:val="left" w:pos="9638"/>
        </w:tabs>
        <w:ind w:right="-1" w:firstLine="709"/>
        <w:jc w:val="both"/>
        <w:rPr>
          <w:b w:val="0"/>
          <w:bCs/>
          <w:color w:val="000000"/>
          <w:szCs w:val="28"/>
          <w:u w:val="none"/>
        </w:rPr>
      </w:pPr>
      <w:r w:rsidRPr="00A8106A">
        <w:rPr>
          <w:b w:val="0"/>
          <w:bCs/>
          <w:color w:val="000000"/>
          <w:szCs w:val="28"/>
          <w:u w:val="none"/>
        </w:rPr>
        <w:t>Усі ці завдання реалізовувались в різних формах методичної роботи: на семінарських заняттях, педрадах, на відкритих переглядах,</w:t>
      </w:r>
      <w:r w:rsidR="00BF491A">
        <w:rPr>
          <w:b w:val="0"/>
          <w:bCs/>
          <w:color w:val="000000"/>
          <w:szCs w:val="28"/>
          <w:u w:val="none"/>
        </w:rPr>
        <w:t xml:space="preserve"> </w:t>
      </w:r>
      <w:r w:rsidRPr="00A8106A">
        <w:rPr>
          <w:b w:val="0"/>
          <w:bCs/>
          <w:color w:val="000000"/>
          <w:szCs w:val="28"/>
          <w:u w:val="none"/>
        </w:rPr>
        <w:t>педагогічних читаннях, вивчались під час оперативних та комплексних перевірок.</w:t>
      </w:r>
    </w:p>
    <w:p w:rsidR="00A8106A" w:rsidRPr="003968DD" w:rsidRDefault="00A8106A" w:rsidP="00A8106A">
      <w:pPr>
        <w:pStyle w:val="a5"/>
        <w:tabs>
          <w:tab w:val="left" w:pos="9638"/>
        </w:tabs>
        <w:ind w:right="-1" w:firstLine="709"/>
        <w:rPr>
          <w:bCs/>
          <w:i/>
          <w:color w:val="FF0000"/>
          <w:szCs w:val="28"/>
          <w:u w:val="none"/>
        </w:rPr>
      </w:pPr>
      <w:r w:rsidRPr="003968DD">
        <w:rPr>
          <w:bCs/>
          <w:i/>
          <w:color w:val="FF0000"/>
          <w:szCs w:val="28"/>
          <w:u w:val="none"/>
        </w:rPr>
        <w:t>Групи</w:t>
      </w:r>
    </w:p>
    <w:p w:rsidR="00A8106A" w:rsidRDefault="00A8106A" w:rsidP="00A8106A">
      <w:pPr>
        <w:pStyle w:val="a5"/>
        <w:tabs>
          <w:tab w:val="left" w:pos="9638"/>
        </w:tabs>
        <w:ind w:right="-1" w:firstLine="709"/>
        <w:jc w:val="both"/>
        <w:rPr>
          <w:b w:val="0"/>
          <w:szCs w:val="28"/>
          <w:u w:val="none"/>
        </w:rPr>
      </w:pPr>
      <w:r w:rsidRPr="00A8106A">
        <w:rPr>
          <w:b w:val="0"/>
          <w:szCs w:val="28"/>
          <w:u w:val="none"/>
        </w:rPr>
        <w:t>Дошкільний  навчальний заклад має всі необхідні умови для вирішення загальноосвітніх завдань, змістовні ігрові кімнати та зручні спальні, групи оснащені необхідними меблями та іграшками, постійно оновлюється розвивально</w:t>
      </w:r>
      <w:r>
        <w:rPr>
          <w:b w:val="0"/>
          <w:szCs w:val="28"/>
          <w:u w:val="none"/>
        </w:rPr>
        <w:t xml:space="preserve"> </w:t>
      </w:r>
      <w:r w:rsidRPr="00A8106A">
        <w:rPr>
          <w:b w:val="0"/>
          <w:szCs w:val="28"/>
          <w:u w:val="none"/>
        </w:rPr>
        <w:t>- ігрове середовище  для  дітей.  Створені розвива</w:t>
      </w:r>
      <w:r w:rsidR="00BF491A">
        <w:rPr>
          <w:b w:val="0"/>
          <w:szCs w:val="28"/>
          <w:u w:val="none"/>
        </w:rPr>
        <w:t>ючі зони-осередки для прояву твор</w:t>
      </w:r>
      <w:r w:rsidRPr="00A8106A">
        <w:rPr>
          <w:b w:val="0"/>
          <w:szCs w:val="28"/>
          <w:u w:val="none"/>
        </w:rPr>
        <w:t>чості вихованців. Музична та фізкультурні зали, обладнані для проведення традиційних занять та занять з дітьми по групах з ДОП. В цьому році повністю оновлений музичний зал, проведено капітальний ремонт, придбані нові стільчики та килими на підлогу.</w:t>
      </w:r>
    </w:p>
    <w:p w:rsidR="00A8106A" w:rsidRPr="003968DD" w:rsidRDefault="00A8106A" w:rsidP="00A8106A">
      <w:pPr>
        <w:pStyle w:val="a5"/>
        <w:tabs>
          <w:tab w:val="left" w:pos="9638"/>
        </w:tabs>
        <w:ind w:right="-1" w:firstLine="709"/>
        <w:rPr>
          <w:i/>
          <w:color w:val="FF0000"/>
          <w:szCs w:val="28"/>
          <w:u w:val="none"/>
        </w:rPr>
      </w:pPr>
      <w:r w:rsidRPr="003968DD">
        <w:rPr>
          <w:i/>
          <w:color w:val="FF0000"/>
          <w:szCs w:val="28"/>
          <w:u w:val="none"/>
        </w:rPr>
        <w:t>Аналіз кадрового забезпечення</w:t>
      </w:r>
    </w:p>
    <w:p w:rsidR="00A8106A" w:rsidRPr="00211C63" w:rsidRDefault="00A8106A" w:rsidP="00A8106A">
      <w:pPr>
        <w:shd w:val="clear" w:color="auto" w:fill="FFFFFF"/>
        <w:spacing w:after="0" w:line="240" w:lineRule="auto"/>
        <w:ind w:firstLine="708"/>
        <w:jc w:val="both"/>
        <w:rPr>
          <w:rFonts w:ascii="Times New Roman" w:hAnsi="Times New Roman"/>
          <w:color w:val="000000"/>
          <w:sz w:val="28"/>
          <w:szCs w:val="28"/>
          <w:lang w:val="uk-UA"/>
        </w:rPr>
      </w:pPr>
      <w:r w:rsidRPr="00211C63">
        <w:rPr>
          <w:rFonts w:ascii="Times New Roman" w:hAnsi="Times New Roman"/>
          <w:color w:val="000000"/>
          <w:sz w:val="28"/>
          <w:szCs w:val="28"/>
          <w:lang w:val="uk-UA"/>
        </w:rPr>
        <w:t>ДНЗ № 28 «Пролісок» укомплектований педагогічними кадрами:</w:t>
      </w:r>
    </w:p>
    <w:p w:rsidR="00A8106A" w:rsidRPr="00211C63" w:rsidRDefault="00A8106A" w:rsidP="00A8106A">
      <w:pPr>
        <w:shd w:val="clear" w:color="auto" w:fill="FFFFFF"/>
        <w:spacing w:after="0" w:line="240" w:lineRule="auto"/>
        <w:jc w:val="both"/>
        <w:rPr>
          <w:rFonts w:ascii="Times New Roman" w:hAnsi="Times New Roman"/>
          <w:color w:val="000000"/>
          <w:sz w:val="28"/>
          <w:szCs w:val="28"/>
          <w:lang w:val="uk-UA"/>
        </w:rPr>
      </w:pPr>
      <w:r w:rsidRPr="00211C63">
        <w:rPr>
          <w:rFonts w:ascii="Times New Roman" w:hAnsi="Times New Roman"/>
          <w:color w:val="000000"/>
          <w:sz w:val="28"/>
          <w:szCs w:val="28"/>
          <w:lang w:val="uk-UA"/>
        </w:rPr>
        <w:t>- 1 заві</w:t>
      </w:r>
      <w:r>
        <w:rPr>
          <w:rFonts w:ascii="Times New Roman" w:hAnsi="Times New Roman"/>
          <w:color w:val="000000"/>
          <w:sz w:val="28"/>
          <w:szCs w:val="28"/>
          <w:lang w:val="uk-UA"/>
        </w:rPr>
        <w:t>дуюча, 1 вихователь-методист, 16</w:t>
      </w:r>
      <w:r w:rsidRPr="00211C63">
        <w:rPr>
          <w:rFonts w:ascii="Times New Roman" w:hAnsi="Times New Roman"/>
          <w:color w:val="000000"/>
          <w:sz w:val="28"/>
          <w:szCs w:val="28"/>
          <w:lang w:val="uk-UA"/>
        </w:rPr>
        <w:t xml:space="preserve"> вихователів,1-</w:t>
      </w:r>
      <w:r w:rsidR="00BF491A">
        <w:rPr>
          <w:rFonts w:ascii="Times New Roman" w:hAnsi="Times New Roman"/>
          <w:color w:val="000000"/>
          <w:sz w:val="28"/>
          <w:szCs w:val="28"/>
          <w:lang w:val="uk-UA"/>
        </w:rPr>
        <w:t xml:space="preserve"> фізінструктор, 2- музичних</w:t>
      </w:r>
      <w:r w:rsidRPr="00211C63">
        <w:rPr>
          <w:rFonts w:ascii="Times New Roman" w:hAnsi="Times New Roman"/>
          <w:color w:val="000000"/>
          <w:sz w:val="28"/>
          <w:szCs w:val="28"/>
          <w:lang w:val="uk-UA"/>
        </w:rPr>
        <w:t xml:space="preserve"> керівників, 2 вчителів-логопедів, 1 практичний психолог. </w:t>
      </w:r>
    </w:p>
    <w:p w:rsidR="00A8106A" w:rsidRDefault="00A8106A" w:rsidP="00A8106A">
      <w:pPr>
        <w:pStyle w:val="a5"/>
        <w:tabs>
          <w:tab w:val="left" w:pos="9638"/>
        </w:tabs>
        <w:ind w:right="-1" w:firstLine="709"/>
        <w:jc w:val="left"/>
        <w:rPr>
          <w:b w:val="0"/>
          <w:color w:val="000000"/>
          <w:szCs w:val="28"/>
          <w:u w:val="none"/>
        </w:rPr>
      </w:pPr>
      <w:r w:rsidRPr="00A8106A">
        <w:rPr>
          <w:b w:val="0"/>
          <w:color w:val="000000"/>
          <w:szCs w:val="28"/>
          <w:u w:val="none"/>
        </w:rPr>
        <w:t>Всього: 24 педагогічних працівників.</w:t>
      </w:r>
    </w:p>
    <w:p w:rsidR="00A8106A" w:rsidRDefault="00A8106A" w:rsidP="00A8106A">
      <w:pPr>
        <w:pStyle w:val="a5"/>
        <w:tabs>
          <w:tab w:val="left" w:pos="9638"/>
        </w:tabs>
        <w:ind w:right="-1" w:firstLine="709"/>
        <w:jc w:val="left"/>
        <w:rPr>
          <w:b w:val="0"/>
          <w:color w:val="FF0000"/>
          <w:szCs w:val="28"/>
          <w:u w:val="none"/>
        </w:rPr>
      </w:pPr>
      <w:r w:rsidRPr="00A8106A">
        <w:rPr>
          <w:b w:val="0"/>
          <w:noProof/>
          <w:color w:val="FF0000"/>
          <w:szCs w:val="28"/>
          <w:u w:val="none"/>
          <w:lang w:val="ru-RU"/>
        </w:rPr>
        <w:drawing>
          <wp:inline distT="0" distB="0" distL="0" distR="0">
            <wp:extent cx="4733925" cy="2171700"/>
            <wp:effectExtent l="19050" t="0" r="9525"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8106A" w:rsidRDefault="00A8106A" w:rsidP="00A8106A">
      <w:pPr>
        <w:pStyle w:val="a5"/>
        <w:tabs>
          <w:tab w:val="left" w:pos="9638"/>
        </w:tabs>
        <w:ind w:right="-1" w:firstLine="709"/>
        <w:jc w:val="left"/>
        <w:rPr>
          <w:b w:val="0"/>
          <w:color w:val="FF0000"/>
          <w:szCs w:val="28"/>
          <w:u w:val="none"/>
        </w:rPr>
      </w:pPr>
    </w:p>
    <w:p w:rsidR="00A8106A" w:rsidRPr="00A8106A" w:rsidRDefault="00A8106A" w:rsidP="00A8106A">
      <w:pPr>
        <w:pStyle w:val="a5"/>
        <w:tabs>
          <w:tab w:val="left" w:pos="9638"/>
        </w:tabs>
        <w:ind w:right="-1" w:firstLine="709"/>
        <w:jc w:val="left"/>
        <w:rPr>
          <w:b w:val="0"/>
          <w:color w:val="FF0000"/>
          <w:szCs w:val="28"/>
          <w:u w:val="none"/>
        </w:rPr>
      </w:pPr>
      <w:r w:rsidRPr="00A8106A">
        <w:rPr>
          <w:b w:val="0"/>
          <w:noProof/>
          <w:color w:val="FF0000"/>
          <w:szCs w:val="28"/>
          <w:u w:val="none"/>
          <w:lang w:val="ru-RU"/>
        </w:rPr>
        <w:drawing>
          <wp:inline distT="0" distB="0" distL="0" distR="0">
            <wp:extent cx="4733925" cy="2400300"/>
            <wp:effectExtent l="19050" t="0" r="9525"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106A" w:rsidRPr="00A8106A" w:rsidRDefault="00A8106A" w:rsidP="00A8106A">
      <w:pPr>
        <w:pStyle w:val="a5"/>
        <w:tabs>
          <w:tab w:val="left" w:pos="9638"/>
        </w:tabs>
        <w:ind w:right="-1" w:firstLine="709"/>
        <w:jc w:val="both"/>
        <w:rPr>
          <w:b w:val="0"/>
          <w:bCs/>
          <w:color w:val="FF0000"/>
          <w:szCs w:val="28"/>
          <w:u w:val="none"/>
        </w:rPr>
      </w:pPr>
      <w:r w:rsidRPr="00A8106A">
        <w:rPr>
          <w:b w:val="0"/>
          <w:bCs/>
          <w:noProof/>
          <w:color w:val="FF0000"/>
          <w:szCs w:val="28"/>
          <w:u w:val="none"/>
          <w:lang w:val="ru-RU"/>
        </w:rPr>
        <w:lastRenderedPageBreak/>
        <w:drawing>
          <wp:inline distT="0" distB="0" distL="0" distR="0">
            <wp:extent cx="4733925" cy="2352675"/>
            <wp:effectExtent l="19050" t="0" r="9525" b="0"/>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8106A" w:rsidRDefault="00A8106A" w:rsidP="00A8106A">
      <w:pPr>
        <w:shd w:val="clear" w:color="auto" w:fill="FFFFFF"/>
        <w:spacing w:after="0" w:line="240" w:lineRule="auto"/>
        <w:jc w:val="center"/>
        <w:rPr>
          <w:rFonts w:ascii="Times New Roman" w:hAnsi="Times New Roman"/>
          <w:b/>
          <w:color w:val="7030A0"/>
          <w:sz w:val="40"/>
          <w:szCs w:val="40"/>
          <w:lang w:val="uk-UA"/>
        </w:rPr>
      </w:pPr>
      <w:r w:rsidRPr="00A8106A">
        <w:rPr>
          <w:rFonts w:ascii="Times New Roman" w:hAnsi="Times New Roman"/>
          <w:b/>
          <w:noProof/>
          <w:color w:val="7030A0"/>
          <w:sz w:val="40"/>
          <w:szCs w:val="40"/>
        </w:rPr>
        <w:drawing>
          <wp:inline distT="0" distB="0" distL="0" distR="0">
            <wp:extent cx="4733925" cy="3095625"/>
            <wp:effectExtent l="19050" t="0" r="9525" b="0"/>
            <wp:docPr id="7"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68DD" w:rsidRPr="003968DD" w:rsidRDefault="003968DD" w:rsidP="003968DD">
      <w:pPr>
        <w:shd w:val="clear" w:color="auto" w:fill="FFFFFF"/>
        <w:spacing w:after="0" w:line="240" w:lineRule="auto"/>
        <w:jc w:val="center"/>
        <w:rPr>
          <w:rFonts w:ascii="Times New Roman" w:hAnsi="Times New Roman"/>
          <w:b/>
          <w:bCs/>
          <w:i/>
          <w:color w:val="FF0000"/>
          <w:sz w:val="28"/>
          <w:szCs w:val="28"/>
          <w:lang w:val="uk-UA"/>
        </w:rPr>
      </w:pPr>
      <w:r w:rsidRPr="003968DD">
        <w:rPr>
          <w:rFonts w:ascii="Times New Roman" w:hAnsi="Times New Roman"/>
          <w:b/>
          <w:bCs/>
          <w:i/>
          <w:color w:val="FF0000"/>
          <w:sz w:val="28"/>
          <w:szCs w:val="28"/>
          <w:lang w:val="uk-UA"/>
        </w:rPr>
        <w:t>Управлінська діяльність</w:t>
      </w:r>
    </w:p>
    <w:p w:rsidR="003968DD" w:rsidRDefault="003968DD" w:rsidP="003968DD">
      <w:pPr>
        <w:pStyle w:val="a5"/>
        <w:tabs>
          <w:tab w:val="left" w:pos="9638"/>
        </w:tabs>
        <w:ind w:right="-1" w:firstLine="709"/>
        <w:jc w:val="both"/>
        <w:rPr>
          <w:b w:val="0"/>
          <w:bCs/>
          <w:color w:val="000000"/>
          <w:szCs w:val="28"/>
          <w:u w:val="none"/>
        </w:rPr>
      </w:pPr>
      <w:r>
        <w:rPr>
          <w:b w:val="0"/>
          <w:bCs/>
          <w:color w:val="000000"/>
          <w:szCs w:val="28"/>
          <w:u w:val="none"/>
        </w:rPr>
        <w:t>З метою визначення рівня та вдосконалення навчально-виховного процесу адміністрацією ДНЗ № 28 були охоплені контролем усі суттєві питання. Своєчасно здійснювався попереджувальний контроль за змістом та якістю перспективного і календарного планування навчально-виховного процесу, готовністю вихователів і інших спеціалістів до робочого дня та за якістю підготовки до запланованих річним планом заходів. Проводилося комплексне вивчення стану організації життєдіяльності дошкільників раннього віку та тематичне вивчення стану організації навчально-виховного процесу з питань безпеки життєдіяльності. Результати контролю висвічувалися під час проведення педрад, виробничих нарад, методичних оперативок як з педагогічним, так  і з тенічним персоналом. Глибокий аналіз давав змогу стимулювати педагогів до пошуку нестандартних цікав</w:t>
      </w:r>
      <w:r w:rsidR="00BF491A">
        <w:rPr>
          <w:b w:val="0"/>
          <w:bCs/>
          <w:color w:val="000000"/>
          <w:szCs w:val="28"/>
          <w:u w:val="none"/>
        </w:rPr>
        <w:t>их рішень, що сприяло покращеню</w:t>
      </w:r>
      <w:r>
        <w:rPr>
          <w:b w:val="0"/>
          <w:bCs/>
          <w:color w:val="000000"/>
          <w:szCs w:val="28"/>
          <w:u w:val="none"/>
        </w:rPr>
        <w:t xml:space="preserve"> їх самооцінки та професійності.</w:t>
      </w:r>
    </w:p>
    <w:p w:rsidR="003968DD" w:rsidRDefault="003968DD" w:rsidP="003968DD">
      <w:pPr>
        <w:pStyle w:val="a5"/>
        <w:tabs>
          <w:tab w:val="left" w:pos="9638"/>
        </w:tabs>
        <w:ind w:right="-1" w:firstLine="709"/>
        <w:jc w:val="both"/>
        <w:rPr>
          <w:b w:val="0"/>
          <w:bCs/>
          <w:color w:val="000000"/>
          <w:szCs w:val="28"/>
          <w:u w:val="none"/>
        </w:rPr>
      </w:pPr>
      <w:r>
        <w:rPr>
          <w:b w:val="0"/>
          <w:bCs/>
          <w:color w:val="000000"/>
          <w:szCs w:val="28"/>
          <w:u w:val="none"/>
        </w:rPr>
        <w:t>Мої управлінські рішення та дії, як керівника ДНЗ у поточному році були спроямовані здебільшого на забезпечення працездатності колективу та виконання річних завдань, а саме:</w:t>
      </w:r>
    </w:p>
    <w:p w:rsidR="003968DD" w:rsidRDefault="003968DD" w:rsidP="003968DD">
      <w:pPr>
        <w:pStyle w:val="a5"/>
        <w:numPr>
          <w:ilvl w:val="0"/>
          <w:numId w:val="4"/>
        </w:numPr>
        <w:tabs>
          <w:tab w:val="left" w:pos="9638"/>
        </w:tabs>
        <w:ind w:right="-1"/>
        <w:jc w:val="both"/>
        <w:rPr>
          <w:b w:val="0"/>
          <w:bCs/>
          <w:color w:val="000000"/>
          <w:szCs w:val="28"/>
          <w:u w:val="none"/>
        </w:rPr>
      </w:pPr>
      <w:r>
        <w:rPr>
          <w:b w:val="0"/>
          <w:bCs/>
          <w:color w:val="000000"/>
          <w:szCs w:val="28"/>
          <w:u w:val="none"/>
        </w:rPr>
        <w:t>комплектація штатів відповідно до затвердженого штатного розпису;</w:t>
      </w:r>
    </w:p>
    <w:p w:rsidR="003968DD" w:rsidRDefault="003968DD" w:rsidP="003968DD">
      <w:pPr>
        <w:pStyle w:val="a5"/>
        <w:numPr>
          <w:ilvl w:val="0"/>
          <w:numId w:val="4"/>
        </w:numPr>
        <w:tabs>
          <w:tab w:val="left" w:pos="9638"/>
        </w:tabs>
        <w:ind w:right="-1"/>
        <w:jc w:val="both"/>
        <w:rPr>
          <w:b w:val="0"/>
          <w:bCs/>
          <w:color w:val="000000"/>
          <w:szCs w:val="28"/>
          <w:u w:val="none"/>
        </w:rPr>
      </w:pPr>
      <w:r>
        <w:rPr>
          <w:b w:val="0"/>
          <w:bCs/>
          <w:color w:val="000000"/>
          <w:szCs w:val="28"/>
          <w:u w:val="none"/>
        </w:rPr>
        <w:t>організація заходів з підготовки реалізації вимог навчальних програм;</w:t>
      </w:r>
    </w:p>
    <w:p w:rsidR="003968DD" w:rsidRPr="003F4762" w:rsidRDefault="003968DD" w:rsidP="003968DD">
      <w:pPr>
        <w:pStyle w:val="a5"/>
        <w:numPr>
          <w:ilvl w:val="0"/>
          <w:numId w:val="4"/>
        </w:numPr>
        <w:tabs>
          <w:tab w:val="left" w:pos="9638"/>
        </w:tabs>
        <w:ind w:right="-1"/>
        <w:jc w:val="both"/>
        <w:rPr>
          <w:b w:val="0"/>
          <w:bCs/>
          <w:color w:val="000000"/>
          <w:szCs w:val="28"/>
          <w:u w:val="none"/>
        </w:rPr>
      </w:pPr>
      <w:r>
        <w:rPr>
          <w:b w:val="0"/>
          <w:bCs/>
          <w:color w:val="000000"/>
          <w:szCs w:val="28"/>
          <w:u w:val="none"/>
        </w:rPr>
        <w:lastRenderedPageBreak/>
        <w:t>складання бюджетного запиту на 2021 рік;</w:t>
      </w:r>
    </w:p>
    <w:p w:rsidR="003968DD" w:rsidRPr="003F4762" w:rsidRDefault="003968DD" w:rsidP="003968DD">
      <w:pPr>
        <w:pStyle w:val="a5"/>
        <w:numPr>
          <w:ilvl w:val="0"/>
          <w:numId w:val="4"/>
        </w:numPr>
        <w:tabs>
          <w:tab w:val="left" w:pos="9638"/>
        </w:tabs>
        <w:ind w:right="-1"/>
        <w:jc w:val="both"/>
        <w:rPr>
          <w:b w:val="0"/>
          <w:bCs/>
          <w:color w:val="000000"/>
          <w:szCs w:val="28"/>
          <w:u w:val="none"/>
        </w:rPr>
      </w:pPr>
      <w:r>
        <w:rPr>
          <w:b w:val="0"/>
          <w:bCs/>
          <w:color w:val="000000"/>
          <w:szCs w:val="28"/>
          <w:u w:val="none"/>
        </w:rPr>
        <w:t>організація роботи щодо охоплення навчаннням дітей 5-річного віку;</w:t>
      </w:r>
    </w:p>
    <w:p w:rsidR="003968DD" w:rsidRPr="003F4762" w:rsidRDefault="003968DD" w:rsidP="003968DD">
      <w:pPr>
        <w:pStyle w:val="a5"/>
        <w:numPr>
          <w:ilvl w:val="0"/>
          <w:numId w:val="4"/>
        </w:numPr>
        <w:tabs>
          <w:tab w:val="left" w:pos="9638"/>
        </w:tabs>
        <w:ind w:right="-1"/>
        <w:jc w:val="both"/>
        <w:rPr>
          <w:b w:val="0"/>
          <w:bCs/>
          <w:color w:val="000000"/>
          <w:szCs w:val="28"/>
          <w:u w:val="none"/>
        </w:rPr>
      </w:pPr>
      <w:r>
        <w:rPr>
          <w:b w:val="0"/>
          <w:bCs/>
          <w:color w:val="000000"/>
          <w:szCs w:val="28"/>
          <w:u w:val="none"/>
        </w:rPr>
        <w:t>організація роботи щодо відслідковування електроннної черги в ДНЗ;</w:t>
      </w:r>
    </w:p>
    <w:p w:rsidR="003968DD" w:rsidRPr="003F4762" w:rsidRDefault="003968DD" w:rsidP="003968DD">
      <w:pPr>
        <w:pStyle w:val="a5"/>
        <w:tabs>
          <w:tab w:val="left" w:pos="9638"/>
        </w:tabs>
        <w:ind w:right="-1"/>
        <w:jc w:val="both"/>
        <w:rPr>
          <w:b w:val="0"/>
          <w:bCs/>
          <w:color w:val="000000"/>
          <w:szCs w:val="28"/>
          <w:u w:val="none"/>
        </w:rPr>
      </w:pPr>
      <w:r>
        <w:rPr>
          <w:b w:val="0"/>
          <w:bCs/>
          <w:color w:val="000000"/>
          <w:szCs w:val="28"/>
          <w:u w:val="none"/>
        </w:rPr>
        <w:t>Хочу зауважити, що к</w:t>
      </w:r>
      <w:r w:rsidRPr="003F4762">
        <w:rPr>
          <w:b w:val="0"/>
          <w:bCs/>
          <w:color w:val="000000"/>
          <w:szCs w:val="28"/>
          <w:u w:val="none"/>
        </w:rPr>
        <w:t>олектив постійно працює над створенням позитивного іміджу дошкільного закладу, цьому сприяє веб-сайт закладу. Інформація, що викладається на сайт садочка розрахована впершу чергу, на батьків вихованців, а також на колег з усієї України. Фотогалерея з життя вихованців та садочка – все це сприяє відкритості ДНЗ, залученню бать</w:t>
      </w:r>
      <w:r>
        <w:rPr>
          <w:b w:val="0"/>
          <w:bCs/>
          <w:color w:val="000000"/>
          <w:szCs w:val="28"/>
          <w:u w:val="none"/>
        </w:rPr>
        <w:t>ків до життя їх дітей у закладі.</w:t>
      </w:r>
    </w:p>
    <w:p w:rsidR="003968DD" w:rsidRPr="003F4762" w:rsidRDefault="003968DD" w:rsidP="003968DD">
      <w:pPr>
        <w:pStyle w:val="a5"/>
        <w:numPr>
          <w:ilvl w:val="0"/>
          <w:numId w:val="4"/>
        </w:numPr>
        <w:tabs>
          <w:tab w:val="left" w:pos="9638"/>
        </w:tabs>
        <w:ind w:right="-1"/>
        <w:jc w:val="both"/>
        <w:rPr>
          <w:b w:val="0"/>
          <w:bCs/>
          <w:color w:val="000000"/>
          <w:szCs w:val="28"/>
          <w:u w:val="none"/>
        </w:rPr>
      </w:pPr>
      <w:r w:rsidRPr="003F4762">
        <w:rPr>
          <w:b w:val="0"/>
          <w:bCs/>
          <w:color w:val="000000"/>
          <w:szCs w:val="28"/>
          <w:u w:val="none"/>
        </w:rPr>
        <w:t>організація роботи зі звернення громадян є важливою складовою управління закладом. Упродовж звітнього періоду письмових звернень надійшло 52. На особист</w:t>
      </w:r>
      <w:r>
        <w:rPr>
          <w:b w:val="0"/>
          <w:bCs/>
          <w:color w:val="000000"/>
          <w:szCs w:val="28"/>
          <w:u w:val="none"/>
        </w:rPr>
        <w:t>ому прийомі у керівника ДНЗ було</w:t>
      </w:r>
      <w:r w:rsidRPr="003F4762">
        <w:rPr>
          <w:b w:val="0"/>
          <w:bCs/>
          <w:color w:val="000000"/>
          <w:szCs w:val="28"/>
          <w:u w:val="none"/>
        </w:rPr>
        <w:t xml:space="preserve"> </w:t>
      </w:r>
      <w:r>
        <w:rPr>
          <w:b w:val="0"/>
          <w:bCs/>
          <w:color w:val="000000"/>
          <w:szCs w:val="28"/>
          <w:u w:val="none"/>
        </w:rPr>
        <w:t>87 осіб</w:t>
      </w:r>
      <w:r w:rsidRPr="003F4762">
        <w:rPr>
          <w:b w:val="0"/>
          <w:bCs/>
          <w:color w:val="000000"/>
          <w:szCs w:val="28"/>
          <w:u w:val="none"/>
        </w:rPr>
        <w:t>. Головними питаннями, порушеними під час бесід, є оформленн</w:t>
      </w:r>
      <w:r>
        <w:rPr>
          <w:b w:val="0"/>
          <w:bCs/>
          <w:color w:val="000000"/>
          <w:szCs w:val="28"/>
          <w:u w:val="none"/>
        </w:rPr>
        <w:t>я</w:t>
      </w:r>
      <w:r w:rsidRPr="003F4762">
        <w:rPr>
          <w:b w:val="0"/>
          <w:bCs/>
          <w:color w:val="000000"/>
          <w:szCs w:val="28"/>
          <w:u w:val="none"/>
        </w:rPr>
        <w:t xml:space="preserve"> дитини до закладу та працевлаштування;</w:t>
      </w:r>
    </w:p>
    <w:p w:rsidR="003968DD" w:rsidRPr="00712B40" w:rsidRDefault="003968DD" w:rsidP="003968DD">
      <w:pPr>
        <w:pStyle w:val="a5"/>
        <w:numPr>
          <w:ilvl w:val="0"/>
          <w:numId w:val="4"/>
        </w:numPr>
        <w:tabs>
          <w:tab w:val="left" w:pos="9638"/>
        </w:tabs>
        <w:ind w:right="-1"/>
        <w:jc w:val="both"/>
        <w:rPr>
          <w:b w:val="0"/>
          <w:bCs/>
          <w:color w:val="000000"/>
          <w:szCs w:val="28"/>
          <w:u w:val="none"/>
        </w:rPr>
      </w:pPr>
      <w:r>
        <w:rPr>
          <w:b w:val="0"/>
          <w:bCs/>
          <w:color w:val="000000"/>
          <w:szCs w:val="28"/>
          <w:u w:val="none"/>
        </w:rPr>
        <w:t>організація морального та матеріального заохочення працівників, які сумлінно виконують свої обов</w:t>
      </w:r>
      <w:r w:rsidRPr="00FA2557">
        <w:rPr>
          <w:b w:val="0"/>
          <w:bCs/>
          <w:color w:val="000000"/>
          <w:szCs w:val="28"/>
          <w:u w:val="none"/>
        </w:rPr>
        <w:t>’</w:t>
      </w:r>
      <w:r>
        <w:rPr>
          <w:b w:val="0"/>
          <w:bCs/>
          <w:color w:val="000000"/>
          <w:szCs w:val="28"/>
          <w:u w:val="none"/>
        </w:rPr>
        <w:t>язки, працюють творчо, є невід</w:t>
      </w:r>
      <w:r w:rsidRPr="00FA2557">
        <w:rPr>
          <w:b w:val="0"/>
          <w:bCs/>
          <w:color w:val="000000"/>
          <w:szCs w:val="28"/>
          <w:u w:val="none"/>
        </w:rPr>
        <w:t>’</w:t>
      </w:r>
      <w:r>
        <w:rPr>
          <w:b w:val="0"/>
          <w:bCs/>
          <w:color w:val="000000"/>
          <w:szCs w:val="28"/>
          <w:u w:val="none"/>
        </w:rPr>
        <w:t>ємною складовою успішного управління закладом. Упродовж року усі педагоги отримали щорічну грошову винагороду за сумлінну працю, неодноразово нагороджувалися подяками та грамотами за старання.</w:t>
      </w:r>
    </w:p>
    <w:p w:rsidR="003968DD" w:rsidRPr="00C20B37" w:rsidRDefault="003968DD" w:rsidP="003968DD">
      <w:pPr>
        <w:shd w:val="clear" w:color="auto" w:fill="FFFFFF"/>
        <w:spacing w:after="0" w:line="240" w:lineRule="auto"/>
        <w:ind w:firstLine="708"/>
        <w:jc w:val="both"/>
        <w:rPr>
          <w:rFonts w:ascii="Times New Roman" w:hAnsi="Times New Roman"/>
          <w:sz w:val="28"/>
          <w:szCs w:val="28"/>
          <w:lang w:val="uk-UA"/>
        </w:rPr>
      </w:pPr>
      <w:r w:rsidRPr="00C20B37">
        <w:rPr>
          <w:rFonts w:ascii="Times New Roman" w:hAnsi="Times New Roman"/>
          <w:sz w:val="28"/>
          <w:szCs w:val="28"/>
          <w:lang w:val="uk-UA"/>
        </w:rPr>
        <w:t>Щодо удосконалення і модернізації роботи з родинами, колектив педагогів працював над формуванням свідомості батьків щодо підвищення фізичної та розумової працездатності дітей, навчання дітей жити у злагоді з довкіллям та з собою. Разом з батьками педагоги закладу навчалися уникати конфліктів, будувати стратегію розв’язання конфліктних ситуацій.</w:t>
      </w:r>
    </w:p>
    <w:p w:rsidR="003968DD" w:rsidRPr="0041205A" w:rsidRDefault="003968DD" w:rsidP="00BF491A">
      <w:pPr>
        <w:shd w:val="clear" w:color="auto" w:fill="FFFFFF"/>
        <w:spacing w:after="0" w:line="240" w:lineRule="auto"/>
        <w:ind w:firstLine="708"/>
        <w:jc w:val="both"/>
        <w:rPr>
          <w:rFonts w:ascii="Times New Roman" w:hAnsi="Times New Roman"/>
          <w:sz w:val="28"/>
          <w:szCs w:val="28"/>
          <w:lang w:val="uk-UA"/>
        </w:rPr>
      </w:pPr>
      <w:r w:rsidRPr="00C20B37">
        <w:rPr>
          <w:rFonts w:ascii="Times New Roman" w:hAnsi="Times New Roman"/>
          <w:sz w:val="28"/>
          <w:szCs w:val="28"/>
          <w:lang w:val="uk-UA"/>
        </w:rPr>
        <w:t>Протягом  року  контролювалась  освітньо-виховна  робота, проводився  системний  аналіз  комплектування  закладу  дітьми, своєчасно готувались документи  до  організованого початку  та  закінчення  навчального року, здійснювалась тарифікація  педагогічного персоналу .</w:t>
      </w:r>
    </w:p>
    <w:p w:rsidR="003968DD" w:rsidRPr="003968DD" w:rsidRDefault="003968DD" w:rsidP="003968DD">
      <w:pPr>
        <w:shd w:val="clear" w:color="auto" w:fill="FFFFFF"/>
        <w:spacing w:after="0" w:line="240" w:lineRule="auto"/>
        <w:jc w:val="center"/>
        <w:rPr>
          <w:rFonts w:ascii="Times New Roman" w:hAnsi="Times New Roman"/>
          <w:b/>
          <w:bCs/>
          <w:i/>
          <w:color w:val="FF0000"/>
          <w:sz w:val="28"/>
          <w:szCs w:val="28"/>
          <w:lang w:val="uk-UA"/>
        </w:rPr>
      </w:pPr>
      <w:r w:rsidRPr="003968DD">
        <w:rPr>
          <w:rFonts w:ascii="Times New Roman" w:hAnsi="Times New Roman"/>
          <w:b/>
          <w:bCs/>
          <w:i/>
          <w:color w:val="FF0000"/>
          <w:sz w:val="28"/>
          <w:szCs w:val="28"/>
          <w:lang w:val="uk-UA"/>
        </w:rPr>
        <w:t>Методична робота</w:t>
      </w:r>
    </w:p>
    <w:p w:rsidR="003968DD" w:rsidRDefault="003968DD" w:rsidP="003968DD">
      <w:pPr>
        <w:shd w:val="clear" w:color="auto" w:fill="FFFFFF"/>
        <w:spacing w:after="0" w:line="240" w:lineRule="auto"/>
        <w:ind w:firstLine="708"/>
        <w:jc w:val="both"/>
        <w:rPr>
          <w:rFonts w:ascii="Times New Roman" w:hAnsi="Times New Roman"/>
          <w:sz w:val="28"/>
          <w:szCs w:val="28"/>
          <w:lang w:val="uk-UA"/>
        </w:rPr>
      </w:pPr>
      <w:r w:rsidRPr="00C20B37">
        <w:rPr>
          <w:rFonts w:ascii="Times New Roman" w:hAnsi="Times New Roman"/>
          <w:sz w:val="28"/>
          <w:szCs w:val="28"/>
          <w:lang w:val="uk-UA"/>
        </w:rPr>
        <w:t>Методична робота  протягом 2019-2020 навчального року  була спрямована на реалізацію підвищення професійного рівня педагогів, координації зусиль педагогічних працівників ДНЗ на вирішення конкретних педагогічних проблем, створення оптимальних умов для підвищення результативності освітньо – виховного процесу.</w:t>
      </w:r>
    </w:p>
    <w:p w:rsidR="003968DD" w:rsidRDefault="003968DD" w:rsidP="003968DD">
      <w:pPr>
        <w:pStyle w:val="a5"/>
        <w:tabs>
          <w:tab w:val="left" w:pos="9638"/>
        </w:tabs>
        <w:ind w:right="-1" w:firstLine="709"/>
        <w:jc w:val="both"/>
        <w:rPr>
          <w:b w:val="0"/>
          <w:bCs/>
          <w:color w:val="000000"/>
          <w:szCs w:val="28"/>
          <w:u w:val="none"/>
        </w:rPr>
      </w:pPr>
      <w:r>
        <w:rPr>
          <w:b w:val="0"/>
          <w:bCs/>
          <w:color w:val="000000"/>
          <w:szCs w:val="28"/>
          <w:u w:val="none"/>
        </w:rPr>
        <w:t>Для підвищення фахового рівня педагогів в методичному кабінеті ДНЗ вихователем-методистом Шемчук Н. В.створено:</w:t>
      </w:r>
    </w:p>
    <w:p w:rsidR="003968DD" w:rsidRDefault="007D4BD9" w:rsidP="003968DD">
      <w:pPr>
        <w:pStyle w:val="a5"/>
        <w:numPr>
          <w:ilvl w:val="0"/>
          <w:numId w:val="2"/>
        </w:numPr>
        <w:tabs>
          <w:tab w:val="left" w:pos="9638"/>
        </w:tabs>
        <w:ind w:right="-1"/>
        <w:jc w:val="both"/>
        <w:rPr>
          <w:b w:val="0"/>
          <w:bCs/>
          <w:color w:val="000000"/>
          <w:szCs w:val="28"/>
          <w:u w:val="none"/>
        </w:rPr>
      </w:pPr>
      <w:r>
        <w:rPr>
          <w:b w:val="0"/>
          <w:bCs/>
          <w:color w:val="000000"/>
          <w:szCs w:val="28"/>
          <w:u w:val="none"/>
        </w:rPr>
        <w:t>банк даних педаго</w:t>
      </w:r>
      <w:r w:rsidR="003968DD">
        <w:rPr>
          <w:b w:val="0"/>
          <w:bCs/>
          <w:color w:val="000000"/>
          <w:szCs w:val="28"/>
          <w:u w:val="none"/>
        </w:rPr>
        <w:t>г</w:t>
      </w:r>
      <w:r>
        <w:rPr>
          <w:b w:val="0"/>
          <w:bCs/>
          <w:color w:val="000000"/>
          <w:szCs w:val="28"/>
          <w:u w:val="none"/>
        </w:rPr>
        <w:t>і</w:t>
      </w:r>
      <w:r w:rsidR="003968DD">
        <w:rPr>
          <w:b w:val="0"/>
          <w:bCs/>
          <w:color w:val="000000"/>
          <w:szCs w:val="28"/>
          <w:u w:val="none"/>
        </w:rPr>
        <w:t>чних інноваційних технологій та передового педагогічного досвіду;</w:t>
      </w:r>
    </w:p>
    <w:p w:rsidR="003968DD" w:rsidRDefault="003968DD" w:rsidP="003968DD">
      <w:pPr>
        <w:pStyle w:val="a5"/>
        <w:numPr>
          <w:ilvl w:val="0"/>
          <w:numId w:val="2"/>
        </w:numPr>
        <w:tabs>
          <w:tab w:val="left" w:pos="9638"/>
        </w:tabs>
        <w:ind w:right="-1"/>
        <w:jc w:val="both"/>
        <w:rPr>
          <w:b w:val="0"/>
          <w:bCs/>
          <w:color w:val="000000"/>
          <w:szCs w:val="28"/>
          <w:u w:val="none"/>
        </w:rPr>
      </w:pPr>
      <w:r>
        <w:rPr>
          <w:b w:val="0"/>
          <w:bCs/>
          <w:color w:val="000000"/>
          <w:szCs w:val="28"/>
          <w:u w:val="none"/>
        </w:rPr>
        <w:t>каталоги методичної та педагогічної літератури;</w:t>
      </w:r>
    </w:p>
    <w:p w:rsidR="003968DD" w:rsidRDefault="003968DD" w:rsidP="003968DD">
      <w:pPr>
        <w:pStyle w:val="a5"/>
        <w:numPr>
          <w:ilvl w:val="0"/>
          <w:numId w:val="2"/>
        </w:numPr>
        <w:tabs>
          <w:tab w:val="left" w:pos="9638"/>
        </w:tabs>
        <w:ind w:right="-1"/>
        <w:jc w:val="both"/>
        <w:rPr>
          <w:b w:val="0"/>
          <w:bCs/>
          <w:color w:val="000000"/>
          <w:szCs w:val="28"/>
          <w:u w:val="none"/>
        </w:rPr>
      </w:pPr>
      <w:r>
        <w:rPr>
          <w:b w:val="0"/>
          <w:bCs/>
          <w:color w:val="000000"/>
          <w:szCs w:val="28"/>
          <w:u w:val="none"/>
        </w:rPr>
        <w:t>каталог освітянських періодичних видань;</w:t>
      </w:r>
    </w:p>
    <w:p w:rsidR="003968DD" w:rsidRDefault="003968DD" w:rsidP="003968DD">
      <w:pPr>
        <w:pStyle w:val="a5"/>
        <w:numPr>
          <w:ilvl w:val="0"/>
          <w:numId w:val="2"/>
        </w:numPr>
        <w:tabs>
          <w:tab w:val="left" w:pos="9638"/>
        </w:tabs>
        <w:ind w:right="-1"/>
        <w:jc w:val="both"/>
        <w:rPr>
          <w:b w:val="0"/>
          <w:bCs/>
          <w:color w:val="000000"/>
          <w:szCs w:val="28"/>
          <w:u w:val="none"/>
        </w:rPr>
      </w:pPr>
      <w:r>
        <w:rPr>
          <w:b w:val="0"/>
          <w:bCs/>
          <w:color w:val="000000"/>
          <w:szCs w:val="28"/>
          <w:u w:val="none"/>
        </w:rPr>
        <w:t>каталог статей за лініями розвитку Базового компоненту;</w:t>
      </w:r>
    </w:p>
    <w:p w:rsidR="003968DD" w:rsidRDefault="003968DD" w:rsidP="003968DD">
      <w:pPr>
        <w:pStyle w:val="a5"/>
        <w:numPr>
          <w:ilvl w:val="0"/>
          <w:numId w:val="2"/>
        </w:numPr>
        <w:tabs>
          <w:tab w:val="left" w:pos="9638"/>
        </w:tabs>
        <w:ind w:right="-1"/>
        <w:jc w:val="both"/>
        <w:rPr>
          <w:b w:val="0"/>
          <w:bCs/>
          <w:color w:val="000000"/>
          <w:szCs w:val="28"/>
          <w:u w:val="none"/>
        </w:rPr>
      </w:pPr>
      <w:r>
        <w:rPr>
          <w:b w:val="0"/>
          <w:bCs/>
          <w:color w:val="000000"/>
          <w:szCs w:val="28"/>
          <w:u w:val="none"/>
        </w:rPr>
        <w:t>каталог дитячої літератури;</w:t>
      </w:r>
    </w:p>
    <w:p w:rsidR="003968DD" w:rsidRDefault="003968DD" w:rsidP="003968DD">
      <w:pPr>
        <w:pStyle w:val="a5"/>
        <w:numPr>
          <w:ilvl w:val="0"/>
          <w:numId w:val="2"/>
        </w:numPr>
        <w:tabs>
          <w:tab w:val="left" w:pos="9638"/>
        </w:tabs>
        <w:ind w:right="-1"/>
        <w:jc w:val="both"/>
        <w:rPr>
          <w:b w:val="0"/>
          <w:bCs/>
          <w:color w:val="000000"/>
          <w:szCs w:val="28"/>
          <w:u w:val="none"/>
        </w:rPr>
      </w:pPr>
      <w:r>
        <w:rPr>
          <w:b w:val="0"/>
          <w:bCs/>
          <w:color w:val="000000"/>
          <w:szCs w:val="28"/>
          <w:u w:val="none"/>
        </w:rPr>
        <w:t>каталог різних видів ігор;</w:t>
      </w:r>
    </w:p>
    <w:p w:rsidR="003968DD" w:rsidRDefault="003968DD" w:rsidP="003968DD">
      <w:pPr>
        <w:pStyle w:val="a5"/>
        <w:numPr>
          <w:ilvl w:val="0"/>
          <w:numId w:val="2"/>
        </w:numPr>
        <w:tabs>
          <w:tab w:val="left" w:pos="9638"/>
        </w:tabs>
        <w:ind w:right="-1"/>
        <w:jc w:val="both"/>
        <w:rPr>
          <w:b w:val="0"/>
          <w:bCs/>
          <w:color w:val="000000"/>
          <w:szCs w:val="28"/>
          <w:u w:val="none"/>
        </w:rPr>
      </w:pPr>
      <w:r>
        <w:rPr>
          <w:b w:val="0"/>
          <w:bCs/>
          <w:color w:val="000000"/>
          <w:szCs w:val="28"/>
          <w:u w:val="none"/>
        </w:rPr>
        <w:t>відео-тека матеріалів проведених заходів в ДНЗ.</w:t>
      </w:r>
    </w:p>
    <w:p w:rsidR="003968DD" w:rsidRDefault="003968DD" w:rsidP="003968DD">
      <w:pPr>
        <w:pStyle w:val="a5"/>
        <w:tabs>
          <w:tab w:val="left" w:pos="9638"/>
        </w:tabs>
        <w:ind w:right="-1" w:firstLine="720"/>
        <w:jc w:val="both"/>
        <w:rPr>
          <w:b w:val="0"/>
          <w:bCs/>
          <w:color w:val="000000"/>
          <w:szCs w:val="28"/>
          <w:u w:val="none"/>
        </w:rPr>
      </w:pPr>
      <w:r>
        <w:rPr>
          <w:b w:val="0"/>
          <w:bCs/>
          <w:color w:val="000000"/>
          <w:szCs w:val="28"/>
          <w:u w:val="none"/>
        </w:rPr>
        <w:t>Для вирішення річних завдань, у закладі були заплановані та проведені наступні форми роботи:</w:t>
      </w:r>
    </w:p>
    <w:p w:rsidR="003968DD" w:rsidRDefault="003968DD" w:rsidP="003968DD">
      <w:pPr>
        <w:pStyle w:val="a5"/>
        <w:numPr>
          <w:ilvl w:val="0"/>
          <w:numId w:val="2"/>
        </w:numPr>
        <w:tabs>
          <w:tab w:val="left" w:pos="9638"/>
        </w:tabs>
        <w:ind w:right="-1"/>
        <w:jc w:val="both"/>
        <w:rPr>
          <w:b w:val="0"/>
          <w:bCs/>
          <w:color w:val="000000"/>
          <w:szCs w:val="28"/>
          <w:u w:val="none"/>
        </w:rPr>
      </w:pPr>
      <w:r>
        <w:rPr>
          <w:b w:val="0"/>
          <w:bCs/>
          <w:color w:val="000000"/>
          <w:szCs w:val="28"/>
          <w:u w:val="none"/>
        </w:rPr>
        <w:lastRenderedPageBreak/>
        <w:t>педради:</w:t>
      </w:r>
    </w:p>
    <w:p w:rsidR="003968DD" w:rsidRDefault="003968DD" w:rsidP="003968DD">
      <w:pPr>
        <w:pStyle w:val="a5"/>
        <w:numPr>
          <w:ilvl w:val="0"/>
          <w:numId w:val="5"/>
        </w:numPr>
        <w:tabs>
          <w:tab w:val="left" w:pos="9638"/>
        </w:tabs>
        <w:ind w:right="-1"/>
        <w:jc w:val="both"/>
        <w:rPr>
          <w:b w:val="0"/>
          <w:bCs/>
          <w:color w:val="000000"/>
          <w:szCs w:val="28"/>
          <w:u w:val="none"/>
        </w:rPr>
      </w:pPr>
      <w:r>
        <w:rPr>
          <w:b w:val="0"/>
          <w:bCs/>
          <w:color w:val="000000"/>
          <w:szCs w:val="28"/>
          <w:u w:val="none"/>
        </w:rPr>
        <w:t>інструктивна «Про організацію роботи ДНЗ № 28 на 2019-2020 н.р.»;</w:t>
      </w:r>
    </w:p>
    <w:p w:rsidR="003968DD" w:rsidRDefault="003968DD" w:rsidP="003968DD">
      <w:pPr>
        <w:pStyle w:val="a5"/>
        <w:numPr>
          <w:ilvl w:val="0"/>
          <w:numId w:val="5"/>
        </w:numPr>
        <w:tabs>
          <w:tab w:val="left" w:pos="9638"/>
        </w:tabs>
        <w:ind w:right="-1"/>
        <w:jc w:val="both"/>
        <w:rPr>
          <w:b w:val="0"/>
          <w:bCs/>
          <w:color w:val="000000"/>
          <w:szCs w:val="28"/>
          <w:u w:val="none"/>
        </w:rPr>
      </w:pPr>
      <w:r>
        <w:rPr>
          <w:b w:val="0"/>
          <w:bCs/>
          <w:color w:val="000000"/>
          <w:szCs w:val="28"/>
          <w:u w:val="none"/>
        </w:rPr>
        <w:t>тематична «Про забезпечення безпеки життєдіяльності учасників навчально-виховного процесу»;</w:t>
      </w:r>
    </w:p>
    <w:p w:rsidR="003968DD" w:rsidRDefault="003968DD" w:rsidP="003968DD">
      <w:pPr>
        <w:pStyle w:val="a5"/>
        <w:numPr>
          <w:ilvl w:val="0"/>
          <w:numId w:val="5"/>
        </w:numPr>
        <w:tabs>
          <w:tab w:val="left" w:pos="9638"/>
        </w:tabs>
        <w:ind w:right="-1"/>
        <w:jc w:val="both"/>
        <w:rPr>
          <w:b w:val="0"/>
          <w:bCs/>
          <w:color w:val="000000"/>
          <w:szCs w:val="28"/>
          <w:u w:val="none"/>
        </w:rPr>
      </w:pPr>
      <w:r>
        <w:rPr>
          <w:b w:val="0"/>
          <w:bCs/>
          <w:color w:val="000000"/>
          <w:szCs w:val="28"/>
          <w:u w:val="none"/>
        </w:rPr>
        <w:t>оціночна «Про атестацію педагогічних працівників в 2019-2020 н.р.»;</w:t>
      </w:r>
    </w:p>
    <w:p w:rsidR="003968DD" w:rsidRPr="00F12A63" w:rsidRDefault="003968DD" w:rsidP="003968DD">
      <w:pPr>
        <w:pStyle w:val="a5"/>
        <w:numPr>
          <w:ilvl w:val="0"/>
          <w:numId w:val="5"/>
        </w:numPr>
        <w:tabs>
          <w:tab w:val="left" w:pos="9638"/>
        </w:tabs>
        <w:ind w:right="-1"/>
        <w:jc w:val="both"/>
        <w:rPr>
          <w:b w:val="0"/>
          <w:bCs/>
          <w:color w:val="000000"/>
          <w:szCs w:val="28"/>
          <w:u w:val="none"/>
        </w:rPr>
      </w:pPr>
      <w:r>
        <w:rPr>
          <w:b w:val="0"/>
          <w:bCs/>
          <w:color w:val="000000"/>
          <w:szCs w:val="28"/>
          <w:u w:val="none"/>
        </w:rPr>
        <w:t>підсумк</w:t>
      </w:r>
      <w:r w:rsidR="00BF491A">
        <w:rPr>
          <w:b w:val="0"/>
          <w:bCs/>
          <w:color w:val="000000"/>
          <w:szCs w:val="28"/>
          <w:u w:val="none"/>
        </w:rPr>
        <w:t>ова «Про підсмуки роботи педаго</w:t>
      </w:r>
      <w:r>
        <w:rPr>
          <w:b w:val="0"/>
          <w:bCs/>
          <w:color w:val="000000"/>
          <w:szCs w:val="28"/>
          <w:u w:val="none"/>
        </w:rPr>
        <w:t>г</w:t>
      </w:r>
      <w:r w:rsidR="00BF491A">
        <w:rPr>
          <w:b w:val="0"/>
          <w:bCs/>
          <w:color w:val="000000"/>
          <w:szCs w:val="28"/>
          <w:u w:val="none"/>
        </w:rPr>
        <w:t>і</w:t>
      </w:r>
      <w:r>
        <w:rPr>
          <w:b w:val="0"/>
          <w:bCs/>
          <w:color w:val="000000"/>
          <w:szCs w:val="28"/>
          <w:u w:val="none"/>
        </w:rPr>
        <w:t>чного колективу за 2019-2020 н.р.»;</w:t>
      </w:r>
    </w:p>
    <w:p w:rsidR="003968DD" w:rsidRDefault="003968DD" w:rsidP="003968DD">
      <w:pPr>
        <w:pStyle w:val="a5"/>
        <w:numPr>
          <w:ilvl w:val="0"/>
          <w:numId w:val="2"/>
        </w:numPr>
        <w:tabs>
          <w:tab w:val="left" w:pos="9638"/>
        </w:tabs>
        <w:ind w:right="-1"/>
        <w:jc w:val="both"/>
        <w:rPr>
          <w:b w:val="0"/>
          <w:bCs/>
          <w:color w:val="000000"/>
          <w:szCs w:val="28"/>
          <w:u w:val="none"/>
        </w:rPr>
      </w:pPr>
      <w:r>
        <w:rPr>
          <w:b w:val="0"/>
          <w:bCs/>
          <w:color w:val="000000"/>
          <w:szCs w:val="28"/>
          <w:u w:val="none"/>
        </w:rPr>
        <w:t>майстер-класи: «Педагогічні родзинки» (спрямовані на обмін досві</w:t>
      </w:r>
      <w:r w:rsidR="00BF491A">
        <w:rPr>
          <w:b w:val="0"/>
          <w:bCs/>
          <w:color w:val="000000"/>
          <w:szCs w:val="28"/>
          <w:u w:val="none"/>
        </w:rPr>
        <w:t>дом між вихователями та спеціалі</w:t>
      </w:r>
      <w:r>
        <w:rPr>
          <w:b w:val="0"/>
          <w:bCs/>
          <w:color w:val="000000"/>
          <w:szCs w:val="28"/>
          <w:u w:val="none"/>
        </w:rPr>
        <w:t>стами з ДОП);</w:t>
      </w:r>
    </w:p>
    <w:p w:rsidR="003968DD" w:rsidRDefault="003968DD" w:rsidP="003968DD">
      <w:pPr>
        <w:pStyle w:val="a5"/>
        <w:numPr>
          <w:ilvl w:val="0"/>
          <w:numId w:val="2"/>
        </w:numPr>
        <w:tabs>
          <w:tab w:val="left" w:pos="9638"/>
        </w:tabs>
        <w:ind w:right="-1"/>
        <w:jc w:val="both"/>
        <w:rPr>
          <w:b w:val="0"/>
          <w:bCs/>
          <w:color w:val="000000"/>
          <w:szCs w:val="28"/>
          <w:u w:val="none"/>
        </w:rPr>
      </w:pPr>
      <w:r>
        <w:rPr>
          <w:b w:val="0"/>
          <w:bCs/>
          <w:color w:val="000000"/>
          <w:szCs w:val="28"/>
          <w:u w:val="none"/>
        </w:rPr>
        <w:t>семінари:</w:t>
      </w:r>
    </w:p>
    <w:p w:rsidR="003968DD" w:rsidRDefault="007D4BD9" w:rsidP="003968DD">
      <w:pPr>
        <w:pStyle w:val="a5"/>
        <w:numPr>
          <w:ilvl w:val="0"/>
          <w:numId w:val="6"/>
        </w:numPr>
        <w:tabs>
          <w:tab w:val="left" w:pos="9638"/>
        </w:tabs>
        <w:ind w:right="-1"/>
        <w:jc w:val="both"/>
        <w:rPr>
          <w:b w:val="0"/>
          <w:bCs/>
          <w:color w:val="000000"/>
          <w:szCs w:val="28"/>
          <w:u w:val="none"/>
        </w:rPr>
      </w:pPr>
      <w:r>
        <w:rPr>
          <w:b w:val="0"/>
          <w:bCs/>
          <w:color w:val="000000"/>
          <w:szCs w:val="28"/>
          <w:u w:val="none"/>
        </w:rPr>
        <w:t>теоретичний: «Психологія парт</w:t>
      </w:r>
      <w:r w:rsidR="003968DD">
        <w:rPr>
          <w:b w:val="0"/>
          <w:bCs/>
          <w:color w:val="000000"/>
          <w:szCs w:val="28"/>
          <w:u w:val="none"/>
        </w:rPr>
        <w:t>н</w:t>
      </w:r>
      <w:r>
        <w:rPr>
          <w:b w:val="0"/>
          <w:bCs/>
          <w:color w:val="000000"/>
          <w:szCs w:val="28"/>
          <w:u w:val="none"/>
        </w:rPr>
        <w:t>е</w:t>
      </w:r>
      <w:r w:rsidR="003968DD">
        <w:rPr>
          <w:b w:val="0"/>
          <w:bCs/>
          <w:color w:val="000000"/>
          <w:szCs w:val="28"/>
          <w:u w:val="none"/>
        </w:rPr>
        <w:t>рства в освітньому просторі»;</w:t>
      </w:r>
    </w:p>
    <w:p w:rsidR="003968DD" w:rsidRDefault="003968DD" w:rsidP="003968DD">
      <w:pPr>
        <w:pStyle w:val="a5"/>
        <w:numPr>
          <w:ilvl w:val="0"/>
          <w:numId w:val="6"/>
        </w:numPr>
        <w:tabs>
          <w:tab w:val="left" w:pos="9638"/>
        </w:tabs>
        <w:ind w:right="-1"/>
        <w:jc w:val="both"/>
        <w:rPr>
          <w:b w:val="0"/>
          <w:bCs/>
          <w:color w:val="000000"/>
          <w:szCs w:val="28"/>
          <w:u w:val="none"/>
        </w:rPr>
      </w:pPr>
      <w:r>
        <w:rPr>
          <w:b w:val="0"/>
          <w:bCs/>
          <w:color w:val="000000"/>
          <w:szCs w:val="28"/>
          <w:u w:val="none"/>
        </w:rPr>
        <w:t>практичний: «Організація сучасного простору в ДНЗ – тренд чи вимога часу?»</w:t>
      </w:r>
    </w:p>
    <w:p w:rsidR="003968DD" w:rsidRDefault="003968DD" w:rsidP="003968DD">
      <w:pPr>
        <w:pStyle w:val="a5"/>
        <w:numPr>
          <w:ilvl w:val="0"/>
          <w:numId w:val="2"/>
        </w:numPr>
        <w:tabs>
          <w:tab w:val="left" w:pos="9638"/>
        </w:tabs>
        <w:ind w:right="-1"/>
        <w:jc w:val="both"/>
        <w:rPr>
          <w:b w:val="0"/>
          <w:bCs/>
          <w:color w:val="000000"/>
          <w:szCs w:val="28"/>
          <w:u w:val="none"/>
        </w:rPr>
      </w:pPr>
      <w:r>
        <w:rPr>
          <w:b w:val="0"/>
          <w:bCs/>
          <w:color w:val="000000"/>
          <w:szCs w:val="28"/>
          <w:u w:val="none"/>
        </w:rPr>
        <w:t>освітній воркшоп «Освітні орієнтири в новому навчальному році»;</w:t>
      </w:r>
    </w:p>
    <w:p w:rsidR="003968DD" w:rsidRDefault="003968DD" w:rsidP="003968DD">
      <w:pPr>
        <w:pStyle w:val="a5"/>
        <w:numPr>
          <w:ilvl w:val="0"/>
          <w:numId w:val="2"/>
        </w:numPr>
        <w:tabs>
          <w:tab w:val="left" w:pos="9638"/>
        </w:tabs>
        <w:ind w:right="-1"/>
        <w:jc w:val="both"/>
        <w:rPr>
          <w:b w:val="0"/>
          <w:bCs/>
          <w:color w:val="000000"/>
          <w:szCs w:val="28"/>
          <w:u w:val="none"/>
        </w:rPr>
      </w:pPr>
      <w:r>
        <w:rPr>
          <w:b w:val="0"/>
          <w:bCs/>
          <w:color w:val="000000"/>
          <w:szCs w:val="28"/>
          <w:u w:val="none"/>
        </w:rPr>
        <w:t>психолого-педагогічний колоквіум: «Фізично-психологічна готовність дітей дошкільного віку до навчання в школі»</w:t>
      </w:r>
    </w:p>
    <w:p w:rsidR="003968DD" w:rsidRDefault="003968DD" w:rsidP="003968DD">
      <w:pPr>
        <w:pStyle w:val="a5"/>
        <w:numPr>
          <w:ilvl w:val="0"/>
          <w:numId w:val="2"/>
        </w:numPr>
        <w:tabs>
          <w:tab w:val="left" w:pos="9638"/>
        </w:tabs>
        <w:ind w:right="-1"/>
        <w:jc w:val="both"/>
        <w:rPr>
          <w:b w:val="0"/>
          <w:bCs/>
          <w:color w:val="000000"/>
          <w:szCs w:val="28"/>
          <w:u w:val="none"/>
        </w:rPr>
      </w:pPr>
      <w:r>
        <w:rPr>
          <w:b w:val="0"/>
          <w:bCs/>
          <w:color w:val="000000"/>
          <w:szCs w:val="28"/>
          <w:u w:val="none"/>
        </w:rPr>
        <w:t>засідання творчої лабораторії ДНЗ з проблеми «Формування здоров</w:t>
      </w:r>
      <w:r w:rsidRPr="00617E86">
        <w:rPr>
          <w:b w:val="0"/>
          <w:bCs/>
          <w:color w:val="000000"/>
          <w:szCs w:val="28"/>
          <w:u w:val="none"/>
        </w:rPr>
        <w:t>’</w:t>
      </w:r>
      <w:r>
        <w:rPr>
          <w:b w:val="0"/>
          <w:bCs/>
          <w:color w:val="000000"/>
          <w:szCs w:val="28"/>
          <w:u w:val="none"/>
        </w:rPr>
        <w:t>язберігаючої компететності у дошкільників шляхом педагогіки партнерства»;</w:t>
      </w:r>
    </w:p>
    <w:p w:rsidR="003968DD" w:rsidRDefault="003968DD" w:rsidP="003968DD">
      <w:pPr>
        <w:pStyle w:val="a5"/>
        <w:numPr>
          <w:ilvl w:val="0"/>
          <w:numId w:val="2"/>
        </w:numPr>
        <w:tabs>
          <w:tab w:val="left" w:pos="9638"/>
        </w:tabs>
        <w:ind w:right="-1"/>
        <w:jc w:val="both"/>
        <w:rPr>
          <w:b w:val="0"/>
          <w:bCs/>
          <w:color w:val="000000"/>
          <w:szCs w:val="28"/>
          <w:u w:val="none"/>
        </w:rPr>
      </w:pPr>
      <w:r>
        <w:rPr>
          <w:b w:val="0"/>
          <w:bCs/>
          <w:color w:val="000000"/>
          <w:szCs w:val="28"/>
          <w:u w:val="none"/>
        </w:rPr>
        <w:t>засідання Школи вихователя-початківця;</w:t>
      </w:r>
    </w:p>
    <w:p w:rsidR="003968DD" w:rsidRDefault="003968DD" w:rsidP="003968DD">
      <w:pPr>
        <w:pStyle w:val="a5"/>
        <w:numPr>
          <w:ilvl w:val="0"/>
          <w:numId w:val="2"/>
        </w:numPr>
        <w:tabs>
          <w:tab w:val="left" w:pos="9638"/>
        </w:tabs>
        <w:ind w:right="-1"/>
        <w:jc w:val="both"/>
        <w:rPr>
          <w:b w:val="0"/>
          <w:bCs/>
          <w:color w:val="000000"/>
          <w:szCs w:val="28"/>
          <w:u w:val="none"/>
        </w:rPr>
      </w:pPr>
      <w:r>
        <w:rPr>
          <w:b w:val="0"/>
          <w:bCs/>
          <w:color w:val="000000"/>
          <w:szCs w:val="28"/>
          <w:u w:val="none"/>
        </w:rPr>
        <w:t>колективні перегляди (обмін досвідом);</w:t>
      </w:r>
    </w:p>
    <w:p w:rsidR="003968DD" w:rsidRDefault="003968DD" w:rsidP="003968DD">
      <w:pPr>
        <w:pStyle w:val="a5"/>
        <w:numPr>
          <w:ilvl w:val="0"/>
          <w:numId w:val="2"/>
        </w:numPr>
        <w:tabs>
          <w:tab w:val="left" w:pos="9638"/>
        </w:tabs>
        <w:ind w:right="-1"/>
        <w:jc w:val="both"/>
        <w:rPr>
          <w:b w:val="0"/>
          <w:bCs/>
          <w:color w:val="000000"/>
          <w:szCs w:val="28"/>
          <w:u w:val="none"/>
        </w:rPr>
      </w:pPr>
      <w:r>
        <w:rPr>
          <w:b w:val="0"/>
          <w:bCs/>
          <w:color w:val="000000"/>
          <w:szCs w:val="28"/>
          <w:u w:val="none"/>
        </w:rPr>
        <w:t>методичні оперативки.</w:t>
      </w:r>
    </w:p>
    <w:p w:rsidR="003968DD" w:rsidRDefault="003968DD" w:rsidP="003968DD">
      <w:pPr>
        <w:pStyle w:val="a5"/>
        <w:tabs>
          <w:tab w:val="left" w:pos="9638"/>
        </w:tabs>
        <w:ind w:right="-1" w:firstLine="720"/>
        <w:jc w:val="both"/>
        <w:rPr>
          <w:b w:val="0"/>
          <w:bCs/>
          <w:color w:val="000000"/>
          <w:szCs w:val="28"/>
          <w:u w:val="none"/>
        </w:rPr>
      </w:pPr>
      <w:r>
        <w:rPr>
          <w:b w:val="0"/>
          <w:bCs/>
          <w:color w:val="000000"/>
          <w:szCs w:val="28"/>
          <w:u w:val="none"/>
        </w:rPr>
        <w:t>Слід відмітити, що педагоги закладу активно приймали участь в засіданнях педагогічних рад та семінарів (93%). Результативність, ефективність та дієвість проведених форм роботи з педагогами визначалася через анкетування та тестування. Кінцевий результат діагностування педагогів показав, що їх компететність та обізнаність щодо якісного виконання річних завдань з організації навчально-виховної роботи зросла на 49%, у порівнянні з минулим роком.</w:t>
      </w:r>
    </w:p>
    <w:p w:rsidR="003968DD" w:rsidRPr="00617E86" w:rsidRDefault="003968DD" w:rsidP="00607C07">
      <w:pPr>
        <w:spacing w:after="0" w:line="240" w:lineRule="auto"/>
        <w:ind w:firstLine="709"/>
        <w:jc w:val="both"/>
        <w:rPr>
          <w:rFonts w:ascii="Times New Roman" w:hAnsi="Times New Roman"/>
          <w:sz w:val="28"/>
          <w:szCs w:val="28"/>
          <w:lang w:val="uk-UA"/>
        </w:rPr>
      </w:pPr>
      <w:r w:rsidRPr="00617E86">
        <w:rPr>
          <w:rFonts w:ascii="Times New Roman" w:hAnsi="Times New Roman"/>
          <w:sz w:val="28"/>
          <w:szCs w:val="28"/>
          <w:lang w:val="uk-UA"/>
        </w:rPr>
        <w:t>У ході реалізації змісту методичної роботи в закладі упродовж року, згідно перспективного п</w:t>
      </w:r>
      <w:r>
        <w:rPr>
          <w:rFonts w:ascii="Times New Roman" w:hAnsi="Times New Roman"/>
          <w:sz w:val="28"/>
          <w:szCs w:val="28"/>
          <w:lang w:val="uk-UA"/>
        </w:rPr>
        <w:t xml:space="preserve">лану курсової перепідготовки , 5-ро  працівників, що складає 21 </w:t>
      </w:r>
      <w:r w:rsidRPr="00617E86">
        <w:rPr>
          <w:rFonts w:ascii="Times New Roman" w:hAnsi="Times New Roman"/>
          <w:sz w:val="28"/>
          <w:szCs w:val="28"/>
          <w:lang w:val="uk-UA"/>
        </w:rPr>
        <w:t>%</w:t>
      </w:r>
      <w:r w:rsidR="00607C07">
        <w:rPr>
          <w:rFonts w:ascii="Times New Roman" w:hAnsi="Times New Roman"/>
          <w:sz w:val="28"/>
          <w:szCs w:val="28"/>
          <w:lang w:val="uk-UA"/>
        </w:rPr>
        <w:t xml:space="preserve"> </w:t>
      </w:r>
      <w:r w:rsidRPr="00617E86">
        <w:rPr>
          <w:rFonts w:ascii="Times New Roman" w:hAnsi="Times New Roman"/>
          <w:sz w:val="28"/>
          <w:szCs w:val="28"/>
          <w:lang w:val="uk-UA"/>
        </w:rPr>
        <w:t>від загальної кількості педагогів  (вихователь</w:t>
      </w:r>
      <w:r w:rsidR="00607C07">
        <w:rPr>
          <w:rFonts w:ascii="Times New Roman" w:hAnsi="Times New Roman"/>
          <w:sz w:val="28"/>
          <w:szCs w:val="28"/>
          <w:lang w:val="uk-UA"/>
        </w:rPr>
        <w:t xml:space="preserve"> </w:t>
      </w:r>
      <w:r w:rsidRPr="00617E86">
        <w:rPr>
          <w:rFonts w:ascii="Times New Roman" w:hAnsi="Times New Roman"/>
          <w:sz w:val="28"/>
          <w:szCs w:val="28"/>
          <w:lang w:val="uk-UA"/>
        </w:rPr>
        <w:t>-</w:t>
      </w:r>
      <w:r w:rsidR="00607C07">
        <w:rPr>
          <w:rFonts w:ascii="Times New Roman" w:hAnsi="Times New Roman"/>
          <w:sz w:val="28"/>
          <w:szCs w:val="28"/>
          <w:lang w:val="uk-UA"/>
        </w:rPr>
        <w:t xml:space="preserve"> Митрофанова О.В.</w:t>
      </w:r>
      <w:r w:rsidRPr="00617E86">
        <w:rPr>
          <w:rFonts w:ascii="Times New Roman" w:hAnsi="Times New Roman"/>
          <w:sz w:val="28"/>
          <w:szCs w:val="28"/>
          <w:lang w:val="uk-UA"/>
        </w:rPr>
        <w:t>, вихователь</w:t>
      </w:r>
      <w:r w:rsidR="00607C07">
        <w:rPr>
          <w:rFonts w:ascii="Times New Roman" w:hAnsi="Times New Roman"/>
          <w:sz w:val="28"/>
          <w:szCs w:val="28"/>
          <w:lang w:val="uk-UA"/>
        </w:rPr>
        <w:t xml:space="preserve"> </w:t>
      </w:r>
      <w:r w:rsidRPr="00617E86">
        <w:rPr>
          <w:rFonts w:ascii="Times New Roman" w:hAnsi="Times New Roman"/>
          <w:sz w:val="28"/>
          <w:szCs w:val="28"/>
          <w:lang w:val="uk-UA"/>
        </w:rPr>
        <w:t>Бронетко</w:t>
      </w:r>
      <w:r w:rsidR="00607C07">
        <w:rPr>
          <w:rFonts w:ascii="Times New Roman" w:hAnsi="Times New Roman"/>
          <w:sz w:val="28"/>
          <w:szCs w:val="28"/>
          <w:lang w:val="uk-UA"/>
        </w:rPr>
        <w:t xml:space="preserve"> І. Я.</w:t>
      </w:r>
      <w:r w:rsidRPr="00617E86">
        <w:rPr>
          <w:rFonts w:ascii="Times New Roman" w:hAnsi="Times New Roman"/>
          <w:sz w:val="28"/>
          <w:szCs w:val="28"/>
          <w:lang w:val="uk-UA"/>
        </w:rPr>
        <w:t>,</w:t>
      </w:r>
      <w:r w:rsidR="00607C07">
        <w:rPr>
          <w:rFonts w:ascii="Times New Roman" w:hAnsi="Times New Roman"/>
          <w:sz w:val="28"/>
          <w:szCs w:val="28"/>
          <w:lang w:val="uk-UA"/>
        </w:rPr>
        <w:t xml:space="preserve"> вчитель-логопед Ціліцінська Н.Л</w:t>
      </w:r>
      <w:r w:rsidRPr="00617E86">
        <w:rPr>
          <w:rFonts w:ascii="Times New Roman" w:hAnsi="Times New Roman"/>
          <w:sz w:val="28"/>
          <w:szCs w:val="28"/>
          <w:lang w:val="uk-UA"/>
        </w:rPr>
        <w:t>.,</w:t>
      </w:r>
      <w:r>
        <w:rPr>
          <w:rFonts w:ascii="Times New Roman" w:hAnsi="Times New Roman"/>
          <w:sz w:val="28"/>
          <w:szCs w:val="28"/>
          <w:lang w:val="uk-UA"/>
        </w:rPr>
        <w:t xml:space="preserve"> вихователь</w:t>
      </w:r>
      <w:r w:rsidR="00607C07">
        <w:rPr>
          <w:rFonts w:ascii="Times New Roman" w:hAnsi="Times New Roman"/>
          <w:sz w:val="28"/>
          <w:szCs w:val="28"/>
          <w:lang w:val="uk-UA"/>
        </w:rPr>
        <w:t xml:space="preserve"> - </w:t>
      </w:r>
      <w:r>
        <w:rPr>
          <w:rFonts w:ascii="Times New Roman" w:hAnsi="Times New Roman"/>
          <w:sz w:val="28"/>
          <w:szCs w:val="28"/>
          <w:lang w:val="uk-UA"/>
        </w:rPr>
        <w:t xml:space="preserve"> Якубець П. І., музичний керівник Григорович Л. Г.)</w:t>
      </w:r>
      <w:r w:rsidRPr="00617E86">
        <w:rPr>
          <w:rFonts w:ascii="Times New Roman" w:hAnsi="Times New Roman"/>
          <w:sz w:val="28"/>
          <w:szCs w:val="28"/>
          <w:lang w:val="uk-UA"/>
        </w:rPr>
        <w:t xml:space="preserve"> пройшли курси підвищення кваліфікації при ХОІППО. В січні місяці складено примірний перелік педагогів</w:t>
      </w:r>
      <w:r>
        <w:rPr>
          <w:rFonts w:ascii="Times New Roman" w:hAnsi="Times New Roman"/>
          <w:sz w:val="28"/>
          <w:szCs w:val="28"/>
          <w:lang w:val="uk-UA"/>
        </w:rPr>
        <w:t>,</w:t>
      </w:r>
      <w:r w:rsidRPr="00617E86">
        <w:rPr>
          <w:rFonts w:ascii="Times New Roman" w:hAnsi="Times New Roman"/>
          <w:sz w:val="28"/>
          <w:szCs w:val="28"/>
          <w:lang w:val="uk-UA"/>
        </w:rPr>
        <w:t xml:space="preserve"> які підуть в 2021 році на </w:t>
      </w:r>
      <w:r>
        <w:rPr>
          <w:rFonts w:ascii="Times New Roman" w:hAnsi="Times New Roman"/>
          <w:sz w:val="28"/>
          <w:szCs w:val="28"/>
          <w:lang w:val="uk-UA"/>
        </w:rPr>
        <w:t>підвищення кваліфікації</w:t>
      </w:r>
      <w:r w:rsidRPr="00617E86">
        <w:rPr>
          <w:rFonts w:ascii="Times New Roman" w:hAnsi="Times New Roman"/>
          <w:sz w:val="28"/>
          <w:szCs w:val="28"/>
          <w:lang w:val="uk-UA"/>
        </w:rPr>
        <w:t xml:space="preserve"> .</w:t>
      </w:r>
    </w:p>
    <w:p w:rsidR="003968DD" w:rsidRPr="00617E86" w:rsidRDefault="003968DD" w:rsidP="003968DD">
      <w:pPr>
        <w:spacing w:after="0" w:line="240" w:lineRule="auto"/>
        <w:ind w:firstLine="709"/>
        <w:jc w:val="both"/>
        <w:rPr>
          <w:rFonts w:ascii="Times New Roman" w:hAnsi="Times New Roman"/>
          <w:sz w:val="28"/>
          <w:szCs w:val="28"/>
          <w:lang w:val="uk-UA"/>
        </w:rPr>
      </w:pPr>
      <w:r w:rsidRPr="00617E86">
        <w:rPr>
          <w:rFonts w:ascii="Times New Roman" w:hAnsi="Times New Roman"/>
          <w:sz w:val="28"/>
          <w:szCs w:val="28"/>
          <w:lang w:val="uk-UA"/>
        </w:rPr>
        <w:t>Керуючись перспективним планом атестації педагогічних працівни</w:t>
      </w:r>
      <w:r>
        <w:rPr>
          <w:rFonts w:ascii="Times New Roman" w:hAnsi="Times New Roman"/>
          <w:sz w:val="28"/>
          <w:szCs w:val="28"/>
          <w:lang w:val="uk-UA"/>
        </w:rPr>
        <w:t>ків ДНЗ</w:t>
      </w:r>
      <w:r w:rsidRPr="00617E86">
        <w:rPr>
          <w:rFonts w:ascii="Times New Roman" w:hAnsi="Times New Roman"/>
          <w:sz w:val="28"/>
          <w:szCs w:val="28"/>
          <w:lang w:val="uk-UA"/>
        </w:rPr>
        <w:t>,</w:t>
      </w:r>
      <w:r>
        <w:rPr>
          <w:rFonts w:ascii="Times New Roman" w:hAnsi="Times New Roman"/>
          <w:sz w:val="28"/>
          <w:szCs w:val="28"/>
          <w:lang w:val="uk-UA"/>
        </w:rPr>
        <w:t xml:space="preserve"> </w:t>
      </w:r>
      <w:r w:rsidRPr="00617E86">
        <w:rPr>
          <w:rFonts w:ascii="Times New Roman" w:hAnsi="Times New Roman"/>
          <w:sz w:val="28"/>
          <w:szCs w:val="28"/>
          <w:lang w:val="uk-UA"/>
        </w:rPr>
        <w:t xml:space="preserve">в 2020 році проатестовано чергово 5 -  педагогів, що складає </w:t>
      </w:r>
      <w:r>
        <w:rPr>
          <w:rFonts w:ascii="Times New Roman" w:hAnsi="Times New Roman"/>
          <w:sz w:val="28"/>
          <w:szCs w:val="28"/>
          <w:lang w:val="uk-UA"/>
        </w:rPr>
        <w:t>21 % від загальної кількості</w:t>
      </w:r>
      <w:r w:rsidRPr="00617E86">
        <w:rPr>
          <w:rFonts w:ascii="Times New Roman" w:hAnsi="Times New Roman"/>
          <w:sz w:val="28"/>
          <w:szCs w:val="28"/>
          <w:lang w:val="uk-UA"/>
        </w:rPr>
        <w:t xml:space="preserve"> педагогів. Результати атестації слідуючі:  </w:t>
      </w:r>
    </w:p>
    <w:p w:rsidR="003968DD" w:rsidRDefault="003968DD" w:rsidP="003968DD">
      <w:pPr>
        <w:pStyle w:val="a5"/>
        <w:numPr>
          <w:ilvl w:val="0"/>
          <w:numId w:val="7"/>
        </w:numPr>
        <w:jc w:val="both"/>
        <w:rPr>
          <w:b w:val="0"/>
          <w:bCs/>
          <w:color w:val="000000"/>
          <w:szCs w:val="28"/>
          <w:u w:val="none"/>
        </w:rPr>
      </w:pPr>
      <w:r>
        <w:rPr>
          <w:b w:val="0"/>
          <w:bCs/>
          <w:color w:val="000000"/>
          <w:szCs w:val="28"/>
          <w:u w:val="none"/>
        </w:rPr>
        <w:t>2</w:t>
      </w:r>
      <w:r w:rsidR="00607C07">
        <w:rPr>
          <w:b w:val="0"/>
          <w:bCs/>
          <w:color w:val="000000"/>
          <w:szCs w:val="28"/>
          <w:u w:val="none"/>
        </w:rPr>
        <w:t xml:space="preserve"> </w:t>
      </w:r>
      <w:r w:rsidRPr="004E52AA">
        <w:rPr>
          <w:b w:val="0"/>
          <w:bCs/>
          <w:color w:val="000000"/>
          <w:szCs w:val="28"/>
          <w:u w:val="none"/>
        </w:rPr>
        <w:t>педагог</w:t>
      </w:r>
      <w:r>
        <w:rPr>
          <w:b w:val="0"/>
          <w:bCs/>
          <w:color w:val="000000"/>
          <w:szCs w:val="28"/>
          <w:u w:val="none"/>
        </w:rPr>
        <w:t>и, встановлено 11 тарифний розряд (Якубець П. І. -  вихователь, Поліщук С. В. - вихователь);</w:t>
      </w:r>
    </w:p>
    <w:p w:rsidR="003968DD" w:rsidRDefault="003968DD" w:rsidP="003968DD">
      <w:pPr>
        <w:pStyle w:val="a5"/>
        <w:numPr>
          <w:ilvl w:val="0"/>
          <w:numId w:val="7"/>
        </w:numPr>
        <w:jc w:val="both"/>
        <w:rPr>
          <w:b w:val="0"/>
          <w:bCs/>
          <w:color w:val="000000"/>
          <w:szCs w:val="28"/>
          <w:u w:val="none"/>
        </w:rPr>
      </w:pPr>
      <w:r>
        <w:rPr>
          <w:b w:val="0"/>
          <w:bCs/>
          <w:color w:val="000000"/>
          <w:szCs w:val="28"/>
          <w:u w:val="none"/>
        </w:rPr>
        <w:t>1-му присвоєно І кваліфікцаійну категорію (Данюк Г. О. -вихователь);</w:t>
      </w:r>
    </w:p>
    <w:p w:rsidR="003968DD" w:rsidRDefault="003968DD" w:rsidP="003968DD">
      <w:pPr>
        <w:pStyle w:val="a5"/>
        <w:numPr>
          <w:ilvl w:val="0"/>
          <w:numId w:val="7"/>
        </w:numPr>
        <w:jc w:val="both"/>
        <w:rPr>
          <w:b w:val="0"/>
          <w:bCs/>
          <w:color w:val="000000"/>
          <w:szCs w:val="28"/>
          <w:u w:val="none"/>
        </w:rPr>
      </w:pPr>
      <w:r>
        <w:rPr>
          <w:b w:val="0"/>
          <w:bCs/>
          <w:color w:val="000000"/>
          <w:szCs w:val="28"/>
          <w:u w:val="none"/>
        </w:rPr>
        <w:t>1 відповідає раніше присвоєній І категорії (Макаренко Н. В. - практичний психолог);</w:t>
      </w:r>
    </w:p>
    <w:p w:rsidR="003968DD" w:rsidRDefault="003968DD" w:rsidP="003968DD">
      <w:pPr>
        <w:pStyle w:val="a5"/>
        <w:numPr>
          <w:ilvl w:val="0"/>
          <w:numId w:val="7"/>
        </w:numPr>
        <w:jc w:val="both"/>
        <w:rPr>
          <w:b w:val="0"/>
          <w:bCs/>
          <w:color w:val="000000"/>
          <w:szCs w:val="28"/>
          <w:u w:val="none"/>
        </w:rPr>
      </w:pPr>
      <w:r>
        <w:rPr>
          <w:b w:val="0"/>
          <w:bCs/>
          <w:color w:val="000000"/>
          <w:szCs w:val="28"/>
          <w:u w:val="none"/>
        </w:rPr>
        <w:lastRenderedPageBreak/>
        <w:t>1</w:t>
      </w:r>
      <w:r w:rsidR="00607C07">
        <w:rPr>
          <w:b w:val="0"/>
          <w:bCs/>
          <w:color w:val="000000"/>
          <w:szCs w:val="28"/>
          <w:u w:val="none"/>
        </w:rPr>
        <w:t>-му</w:t>
      </w:r>
      <w:r>
        <w:rPr>
          <w:b w:val="0"/>
          <w:bCs/>
          <w:color w:val="000000"/>
          <w:szCs w:val="28"/>
          <w:u w:val="none"/>
        </w:rPr>
        <w:t xml:space="preserve"> встановлено 9 тарифний розряд (Петришина Л. В. - інструктор з фізкультури);</w:t>
      </w:r>
    </w:p>
    <w:p w:rsidR="003968DD" w:rsidRDefault="003968DD" w:rsidP="003968DD">
      <w:pPr>
        <w:pStyle w:val="a5"/>
        <w:numPr>
          <w:ilvl w:val="0"/>
          <w:numId w:val="7"/>
        </w:numPr>
        <w:jc w:val="both"/>
        <w:rPr>
          <w:b w:val="0"/>
          <w:bCs/>
          <w:color w:val="000000"/>
          <w:szCs w:val="28"/>
          <w:u w:val="none"/>
        </w:rPr>
      </w:pPr>
      <w:r>
        <w:rPr>
          <w:b w:val="0"/>
          <w:bCs/>
          <w:color w:val="000000"/>
          <w:szCs w:val="28"/>
          <w:u w:val="none"/>
        </w:rPr>
        <w:t>1-</w:t>
      </w:r>
      <w:r w:rsidRPr="004E52AA">
        <w:rPr>
          <w:b w:val="0"/>
          <w:bCs/>
          <w:color w:val="000000"/>
          <w:szCs w:val="28"/>
          <w:u w:val="none"/>
        </w:rPr>
        <w:t xml:space="preserve">му </w:t>
      </w:r>
      <w:r>
        <w:rPr>
          <w:b w:val="0"/>
          <w:bCs/>
          <w:color w:val="000000"/>
          <w:szCs w:val="28"/>
          <w:u w:val="none"/>
        </w:rPr>
        <w:t xml:space="preserve">з них </w:t>
      </w:r>
      <w:r w:rsidRPr="004E52AA">
        <w:rPr>
          <w:b w:val="0"/>
          <w:bCs/>
          <w:color w:val="000000"/>
          <w:szCs w:val="28"/>
          <w:u w:val="none"/>
        </w:rPr>
        <w:t xml:space="preserve"> </w:t>
      </w:r>
      <w:r>
        <w:rPr>
          <w:b w:val="0"/>
          <w:bCs/>
          <w:color w:val="000000"/>
          <w:szCs w:val="28"/>
          <w:u w:val="none"/>
        </w:rPr>
        <w:t>підтверджено  педагогічне звання «Вихователь-методист»</w:t>
      </w:r>
      <w:r w:rsidR="00607C07">
        <w:rPr>
          <w:b w:val="0"/>
          <w:bCs/>
          <w:color w:val="000000"/>
          <w:szCs w:val="28"/>
          <w:u w:val="none"/>
        </w:rPr>
        <w:t xml:space="preserve"> </w:t>
      </w:r>
      <w:r>
        <w:rPr>
          <w:b w:val="0"/>
          <w:bCs/>
          <w:color w:val="000000"/>
          <w:szCs w:val="28"/>
          <w:u w:val="none"/>
        </w:rPr>
        <w:t>(Поліщук С. В. - вихователь).</w:t>
      </w:r>
    </w:p>
    <w:p w:rsidR="003968DD" w:rsidRPr="000E2513" w:rsidRDefault="003968DD" w:rsidP="003968D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Також вихователем-методистом ДНЗ</w:t>
      </w:r>
      <w:r w:rsidRPr="000E2513">
        <w:rPr>
          <w:rFonts w:ascii="Times New Roman" w:hAnsi="Times New Roman"/>
          <w:sz w:val="28"/>
          <w:szCs w:val="28"/>
          <w:lang w:val="uk-UA"/>
        </w:rPr>
        <w:t xml:space="preserve"> Ш</w:t>
      </w:r>
      <w:r w:rsidR="00607C07">
        <w:rPr>
          <w:rFonts w:ascii="Times New Roman" w:hAnsi="Times New Roman"/>
          <w:sz w:val="28"/>
          <w:szCs w:val="28"/>
          <w:lang w:val="uk-UA"/>
        </w:rPr>
        <w:t>емчук Н.В.</w:t>
      </w:r>
      <w:r w:rsidRPr="000E2513">
        <w:rPr>
          <w:rFonts w:ascii="Times New Roman" w:hAnsi="Times New Roman"/>
          <w:sz w:val="28"/>
          <w:szCs w:val="28"/>
          <w:lang w:val="uk-UA"/>
        </w:rPr>
        <w:t>, було залучено педагогів закладу до участі у «Педагогічному про</w:t>
      </w:r>
      <w:r w:rsidR="00607C07">
        <w:rPr>
          <w:rFonts w:ascii="Times New Roman" w:hAnsi="Times New Roman"/>
          <w:sz w:val="28"/>
          <w:szCs w:val="28"/>
          <w:lang w:val="uk-UA"/>
        </w:rPr>
        <w:t>ф</w:t>
      </w:r>
      <w:r w:rsidRPr="000E2513">
        <w:rPr>
          <w:rFonts w:ascii="Times New Roman" w:hAnsi="Times New Roman"/>
          <w:sz w:val="28"/>
          <w:szCs w:val="28"/>
          <w:lang w:val="uk-UA"/>
        </w:rPr>
        <w:t>тесті»</w:t>
      </w:r>
      <w:r w:rsidR="00607C07">
        <w:rPr>
          <w:rFonts w:ascii="Times New Roman" w:hAnsi="Times New Roman"/>
          <w:sz w:val="28"/>
          <w:szCs w:val="28"/>
          <w:lang w:val="uk-UA"/>
        </w:rPr>
        <w:t>,</w:t>
      </w:r>
      <w:r w:rsidRPr="000E2513">
        <w:rPr>
          <w:rFonts w:ascii="Times New Roman" w:hAnsi="Times New Roman"/>
          <w:sz w:val="28"/>
          <w:szCs w:val="28"/>
          <w:lang w:val="uk-UA"/>
        </w:rPr>
        <w:t xml:space="preserve"> який проводився на інтернет-порталі рейтингу освітніх</w:t>
      </w:r>
      <w:r>
        <w:rPr>
          <w:rFonts w:ascii="Times New Roman" w:hAnsi="Times New Roman"/>
          <w:sz w:val="28"/>
          <w:szCs w:val="28"/>
          <w:lang w:val="uk-UA"/>
        </w:rPr>
        <w:t xml:space="preserve"> закладів України протягом 2019 </w:t>
      </w:r>
      <w:r w:rsidRPr="000E2513">
        <w:rPr>
          <w:rFonts w:ascii="Times New Roman" w:hAnsi="Times New Roman"/>
          <w:sz w:val="28"/>
          <w:szCs w:val="28"/>
          <w:lang w:val="uk-UA"/>
        </w:rPr>
        <w:t>р., результати діагностування слідуючі:</w:t>
      </w:r>
      <w:r>
        <w:rPr>
          <w:rFonts w:ascii="Times New Roman" w:hAnsi="Times New Roman"/>
          <w:sz w:val="28"/>
          <w:szCs w:val="28"/>
          <w:lang w:val="uk-UA"/>
        </w:rPr>
        <w:t xml:space="preserve"> з </w:t>
      </w:r>
      <w:r w:rsidRPr="000E2513">
        <w:rPr>
          <w:rFonts w:ascii="Times New Roman" w:hAnsi="Times New Roman"/>
          <w:sz w:val="28"/>
          <w:szCs w:val="28"/>
          <w:lang w:val="uk-UA"/>
        </w:rPr>
        <w:t>75% педагогічних працівників, які проходили тестування, 2% от</w:t>
      </w:r>
      <w:r>
        <w:rPr>
          <w:rFonts w:ascii="Times New Roman" w:hAnsi="Times New Roman"/>
          <w:sz w:val="28"/>
          <w:szCs w:val="28"/>
          <w:lang w:val="uk-UA"/>
        </w:rPr>
        <w:t xml:space="preserve">римали ІІ рейтингове місце, 73% </w:t>
      </w:r>
      <w:r w:rsidR="00607C07">
        <w:rPr>
          <w:rFonts w:ascii="Times New Roman" w:hAnsi="Times New Roman"/>
          <w:sz w:val="28"/>
          <w:szCs w:val="28"/>
          <w:lang w:val="uk-UA"/>
        </w:rPr>
        <w:t xml:space="preserve"> І рейтингове місце. Отже</w:t>
      </w:r>
      <w:r w:rsidRPr="000E2513">
        <w:rPr>
          <w:rFonts w:ascii="Times New Roman" w:hAnsi="Times New Roman"/>
          <w:sz w:val="28"/>
          <w:szCs w:val="28"/>
          <w:lang w:val="uk-UA"/>
        </w:rPr>
        <w:t>,</w:t>
      </w:r>
      <w:r w:rsidR="00607C07">
        <w:rPr>
          <w:rFonts w:ascii="Times New Roman" w:hAnsi="Times New Roman"/>
          <w:sz w:val="28"/>
          <w:szCs w:val="28"/>
          <w:lang w:val="uk-UA"/>
        </w:rPr>
        <w:t xml:space="preserve"> </w:t>
      </w:r>
      <w:r w:rsidRPr="000E2513">
        <w:rPr>
          <w:rFonts w:ascii="Times New Roman" w:hAnsi="Times New Roman"/>
          <w:sz w:val="28"/>
          <w:szCs w:val="28"/>
          <w:lang w:val="uk-UA"/>
        </w:rPr>
        <w:t>як бачимо це досить високий рівень педагогічної компетентності та обізнаності педагогів.</w:t>
      </w:r>
    </w:p>
    <w:p w:rsidR="003968DD" w:rsidRPr="003968DD" w:rsidRDefault="003968DD" w:rsidP="003968DD">
      <w:pPr>
        <w:shd w:val="clear" w:color="auto" w:fill="FFFFFF"/>
        <w:spacing w:after="0" w:line="240" w:lineRule="auto"/>
        <w:jc w:val="center"/>
        <w:rPr>
          <w:rFonts w:ascii="Times New Roman" w:hAnsi="Times New Roman"/>
          <w:b/>
          <w:i/>
          <w:color w:val="FF0000"/>
          <w:sz w:val="28"/>
          <w:szCs w:val="28"/>
          <w:lang w:val="uk-UA"/>
        </w:rPr>
      </w:pPr>
      <w:r w:rsidRPr="003968DD">
        <w:rPr>
          <w:rFonts w:ascii="Times New Roman" w:hAnsi="Times New Roman"/>
          <w:b/>
          <w:i/>
          <w:color w:val="FF0000"/>
          <w:sz w:val="28"/>
          <w:szCs w:val="28"/>
          <w:lang w:val="uk-UA"/>
        </w:rPr>
        <w:t>Якість освіти</w:t>
      </w:r>
    </w:p>
    <w:p w:rsidR="003968DD" w:rsidRDefault="003968DD" w:rsidP="003968DD">
      <w:pPr>
        <w:spacing w:after="0" w:line="240" w:lineRule="auto"/>
        <w:ind w:firstLine="708"/>
        <w:jc w:val="both"/>
        <w:rPr>
          <w:rFonts w:ascii="Times New Roman" w:hAnsi="Times New Roman"/>
          <w:sz w:val="28"/>
          <w:szCs w:val="28"/>
          <w:lang w:val="uk-UA" w:eastAsia="uk-UA"/>
        </w:rPr>
      </w:pPr>
      <w:r w:rsidRPr="00C20B37">
        <w:rPr>
          <w:rFonts w:ascii="Times New Roman" w:hAnsi="Times New Roman"/>
          <w:sz w:val="28"/>
          <w:szCs w:val="28"/>
          <w:lang w:val="uk-UA"/>
        </w:rPr>
        <w:t>В закладі  створено умови для повноцінного розвитку особистості дітей, їх здібностей, нахилів та обдарувань. На базі груп закладу</w:t>
      </w:r>
      <w:r w:rsidRPr="00C20B37">
        <w:rPr>
          <w:rFonts w:ascii="Times New Roman" w:hAnsi="Times New Roman"/>
          <w:sz w:val="28"/>
          <w:szCs w:val="28"/>
          <w:lang w:val="uk-UA" w:eastAsia="uk-UA"/>
        </w:rPr>
        <w:t xml:space="preserve"> </w:t>
      </w:r>
      <w:r w:rsidRPr="00C20B37">
        <w:rPr>
          <w:rFonts w:ascii="Times New Roman" w:hAnsi="Times New Roman"/>
          <w:sz w:val="28"/>
          <w:szCs w:val="28"/>
          <w:lang w:val="uk-UA"/>
        </w:rPr>
        <w:t xml:space="preserve">за укладеними з батьками договорами </w:t>
      </w:r>
      <w:r w:rsidRPr="00C20B37">
        <w:rPr>
          <w:rFonts w:ascii="Times New Roman" w:hAnsi="Times New Roman"/>
          <w:sz w:val="28"/>
          <w:szCs w:val="28"/>
          <w:lang w:val="uk-UA" w:eastAsia="uk-UA"/>
        </w:rPr>
        <w:t xml:space="preserve">організовано </w:t>
      </w:r>
      <w:r>
        <w:rPr>
          <w:rFonts w:ascii="Times New Roman" w:hAnsi="Times New Roman"/>
          <w:sz w:val="28"/>
          <w:szCs w:val="28"/>
          <w:lang w:val="uk-UA" w:eastAsia="uk-UA"/>
        </w:rPr>
        <w:t>8</w:t>
      </w:r>
      <w:r w:rsidRPr="00C20B37">
        <w:rPr>
          <w:rFonts w:ascii="Times New Roman" w:hAnsi="Times New Roman"/>
          <w:sz w:val="28"/>
          <w:szCs w:val="28"/>
          <w:lang w:val="uk-UA" w:eastAsia="uk-UA"/>
        </w:rPr>
        <w:t xml:space="preserve"> груп з наданням додаткових освітніх послуг через організацію гурткової роботи в молодших, середніх та старших групах.</w:t>
      </w:r>
    </w:p>
    <w:p w:rsidR="003968DD" w:rsidRDefault="003968DD" w:rsidP="003968DD">
      <w:pPr>
        <w:spacing w:after="0" w:line="240" w:lineRule="auto"/>
        <w:ind w:firstLine="708"/>
        <w:jc w:val="both"/>
        <w:rPr>
          <w:rFonts w:ascii="Times New Roman" w:hAnsi="Times New Roman"/>
          <w:sz w:val="28"/>
          <w:szCs w:val="28"/>
          <w:lang w:val="uk-UA" w:eastAsia="uk-UA"/>
        </w:rPr>
      </w:pPr>
      <w:r w:rsidRPr="00C20B37">
        <w:rPr>
          <w:rFonts w:ascii="Times New Roman" w:hAnsi="Times New Roman"/>
          <w:sz w:val="28"/>
          <w:szCs w:val="28"/>
          <w:lang w:val="uk-UA" w:eastAsia="uk-UA"/>
        </w:rPr>
        <w:t>Надаються додаткові освітні пос</w:t>
      </w:r>
      <w:r w:rsidR="00607C07">
        <w:rPr>
          <w:rFonts w:ascii="Times New Roman" w:hAnsi="Times New Roman"/>
          <w:sz w:val="28"/>
          <w:szCs w:val="28"/>
          <w:lang w:val="uk-UA" w:eastAsia="uk-UA"/>
        </w:rPr>
        <w:t>луги через заняття гуртків хореографія – «Грація»</w:t>
      </w:r>
      <w:r w:rsidRPr="00C20B37">
        <w:rPr>
          <w:rFonts w:ascii="Times New Roman" w:hAnsi="Times New Roman"/>
          <w:sz w:val="28"/>
          <w:szCs w:val="28"/>
          <w:lang w:val="uk-UA" w:eastAsia="uk-UA"/>
        </w:rPr>
        <w:t>, англійська мова</w:t>
      </w:r>
      <w:r w:rsidR="00607C07">
        <w:rPr>
          <w:rFonts w:ascii="Times New Roman" w:hAnsi="Times New Roman"/>
          <w:sz w:val="28"/>
          <w:szCs w:val="28"/>
          <w:lang w:val="uk-UA" w:eastAsia="uk-UA"/>
        </w:rPr>
        <w:t xml:space="preserve"> «Маленькі англічани».</w:t>
      </w:r>
      <w:r w:rsidRPr="00C20B37">
        <w:rPr>
          <w:rFonts w:ascii="Times New Roman" w:hAnsi="Times New Roman"/>
          <w:sz w:val="28"/>
          <w:szCs w:val="28"/>
          <w:lang w:val="uk-UA" w:eastAsia="uk-UA"/>
        </w:rPr>
        <w:t xml:space="preserve"> Вартість двох  додаткових послуг  за розрахунками бухгалтерії становить:</w:t>
      </w:r>
      <w:r w:rsidR="00607C07">
        <w:rPr>
          <w:rFonts w:ascii="Times New Roman" w:hAnsi="Times New Roman"/>
          <w:sz w:val="28"/>
          <w:szCs w:val="28"/>
          <w:lang w:val="uk-UA" w:eastAsia="uk-UA"/>
        </w:rPr>
        <w:t xml:space="preserve"> в молодших, </w:t>
      </w:r>
      <w:r>
        <w:rPr>
          <w:rFonts w:ascii="Times New Roman" w:hAnsi="Times New Roman"/>
          <w:sz w:val="28"/>
          <w:szCs w:val="28"/>
          <w:lang w:val="uk-UA" w:eastAsia="uk-UA"/>
        </w:rPr>
        <w:t>середніх, старших групах -</w:t>
      </w:r>
      <w:r w:rsidR="00607C07">
        <w:rPr>
          <w:rFonts w:ascii="Times New Roman" w:hAnsi="Times New Roman"/>
          <w:sz w:val="28"/>
          <w:szCs w:val="28"/>
          <w:lang w:val="uk-UA" w:eastAsia="uk-UA"/>
        </w:rPr>
        <w:t xml:space="preserve"> </w:t>
      </w:r>
      <w:r>
        <w:rPr>
          <w:rFonts w:ascii="Times New Roman" w:hAnsi="Times New Roman"/>
          <w:sz w:val="28"/>
          <w:szCs w:val="28"/>
          <w:lang w:val="uk-UA" w:eastAsia="uk-UA"/>
        </w:rPr>
        <w:t>220 грн.</w:t>
      </w:r>
    </w:p>
    <w:p w:rsidR="003968DD" w:rsidRDefault="003968DD" w:rsidP="003968DD">
      <w:pPr>
        <w:spacing w:after="0" w:line="240" w:lineRule="auto"/>
        <w:ind w:firstLine="708"/>
        <w:jc w:val="both"/>
        <w:rPr>
          <w:rFonts w:ascii="Times New Roman" w:hAnsi="Times New Roman"/>
          <w:sz w:val="28"/>
          <w:szCs w:val="28"/>
          <w:lang w:val="uk-UA" w:eastAsia="uk-UA"/>
        </w:rPr>
      </w:pPr>
      <w:r w:rsidRPr="00C20B37">
        <w:rPr>
          <w:rFonts w:ascii="Times New Roman" w:hAnsi="Times New Roman"/>
          <w:sz w:val="28"/>
          <w:szCs w:val="28"/>
          <w:lang w:val="uk-UA" w:eastAsia="uk-UA"/>
        </w:rPr>
        <w:t>Організація роботи гуртків додаткових освітніх послуг здійснюється за програмами, навчально-методичними посібниками, рекоме</w:t>
      </w:r>
      <w:r w:rsidR="00607C07">
        <w:rPr>
          <w:rFonts w:ascii="Times New Roman" w:hAnsi="Times New Roman"/>
          <w:sz w:val="28"/>
          <w:szCs w:val="28"/>
          <w:lang w:val="uk-UA" w:eastAsia="uk-UA"/>
        </w:rPr>
        <w:t>ндованими Міністерством освіти т</w:t>
      </w:r>
      <w:r w:rsidRPr="00C20B37">
        <w:rPr>
          <w:rFonts w:ascii="Times New Roman" w:hAnsi="Times New Roman"/>
          <w:sz w:val="28"/>
          <w:szCs w:val="28"/>
          <w:lang w:val="uk-UA" w:eastAsia="uk-UA"/>
        </w:rPr>
        <w:t>а науки України</w:t>
      </w:r>
      <w:r>
        <w:rPr>
          <w:rFonts w:ascii="Times New Roman" w:hAnsi="Times New Roman"/>
          <w:sz w:val="28"/>
          <w:szCs w:val="28"/>
          <w:lang w:val="uk-UA" w:eastAsia="uk-UA"/>
        </w:rPr>
        <w:t>. Два рази в рік здійснюється моніторинг рівня компетенції дошкільнят.</w:t>
      </w:r>
    </w:p>
    <w:p w:rsidR="003968DD" w:rsidRPr="003968DD" w:rsidRDefault="003968DD" w:rsidP="003968DD">
      <w:pPr>
        <w:pStyle w:val="a5"/>
        <w:tabs>
          <w:tab w:val="left" w:pos="9638"/>
        </w:tabs>
        <w:ind w:right="-1" w:firstLine="709"/>
        <w:rPr>
          <w:bCs/>
          <w:i/>
          <w:color w:val="FF0000"/>
          <w:szCs w:val="28"/>
          <w:u w:val="none"/>
        </w:rPr>
      </w:pPr>
      <w:r w:rsidRPr="003968DD">
        <w:rPr>
          <w:bCs/>
          <w:i/>
          <w:color w:val="FF0000"/>
          <w:szCs w:val="28"/>
          <w:u w:val="none"/>
        </w:rPr>
        <w:t>Наступність у роботі зі школою</w:t>
      </w:r>
    </w:p>
    <w:p w:rsidR="003968DD" w:rsidRDefault="003968DD" w:rsidP="003968DD">
      <w:pPr>
        <w:pStyle w:val="a5"/>
        <w:tabs>
          <w:tab w:val="left" w:pos="9638"/>
        </w:tabs>
        <w:ind w:right="-1" w:firstLine="709"/>
        <w:jc w:val="both"/>
        <w:rPr>
          <w:b w:val="0"/>
          <w:bCs/>
          <w:szCs w:val="28"/>
          <w:u w:val="none"/>
        </w:rPr>
      </w:pPr>
      <w:r>
        <w:rPr>
          <w:b w:val="0"/>
          <w:bCs/>
          <w:szCs w:val="28"/>
          <w:u w:val="none"/>
        </w:rPr>
        <w:t>Однією з актуальних проблем розвитку українського суспільства є побудова системи безперервної освіти. Вона зумовлена необхідністю створення умов для переходу дитини з дитячого садка до школи, який є важливим етапом її життя та пов</w:t>
      </w:r>
      <w:r w:rsidRPr="00AC6C33">
        <w:rPr>
          <w:b w:val="0"/>
          <w:bCs/>
          <w:szCs w:val="28"/>
          <w:u w:val="none"/>
        </w:rPr>
        <w:t>’</w:t>
      </w:r>
      <w:r>
        <w:rPr>
          <w:b w:val="0"/>
          <w:bCs/>
          <w:szCs w:val="28"/>
          <w:u w:val="none"/>
        </w:rPr>
        <w:t>язаний не лише зі зміною середовища розвит</w:t>
      </w:r>
      <w:r w:rsidR="00607C07">
        <w:rPr>
          <w:b w:val="0"/>
          <w:bCs/>
          <w:szCs w:val="28"/>
          <w:u w:val="none"/>
        </w:rPr>
        <w:t>ку, а й з проблемами, відкриття</w:t>
      </w:r>
      <w:r>
        <w:rPr>
          <w:b w:val="0"/>
          <w:bCs/>
          <w:szCs w:val="28"/>
          <w:u w:val="none"/>
        </w:rPr>
        <w:t xml:space="preserve"> у собі нових </w:t>
      </w:r>
      <w:r w:rsidR="00607C07">
        <w:rPr>
          <w:b w:val="0"/>
          <w:bCs/>
          <w:szCs w:val="28"/>
          <w:u w:val="none"/>
        </w:rPr>
        <w:t>можли</w:t>
      </w:r>
      <w:r>
        <w:rPr>
          <w:b w:val="0"/>
          <w:bCs/>
          <w:szCs w:val="28"/>
          <w:u w:val="none"/>
        </w:rPr>
        <w:t>в</w:t>
      </w:r>
      <w:r w:rsidR="00607C07">
        <w:rPr>
          <w:b w:val="0"/>
          <w:bCs/>
          <w:szCs w:val="28"/>
          <w:u w:val="none"/>
        </w:rPr>
        <w:t>о</w:t>
      </w:r>
      <w:r>
        <w:rPr>
          <w:b w:val="0"/>
          <w:bCs/>
          <w:szCs w:val="28"/>
          <w:u w:val="none"/>
        </w:rPr>
        <w:t>стей. Усе це моживе за дотримання принципу наступності дошкільної та початкової освіти.</w:t>
      </w:r>
    </w:p>
    <w:p w:rsidR="003968DD" w:rsidRDefault="003968DD" w:rsidP="003968DD">
      <w:pPr>
        <w:pStyle w:val="a5"/>
        <w:tabs>
          <w:tab w:val="left" w:pos="9638"/>
        </w:tabs>
        <w:ind w:right="-1" w:firstLine="709"/>
        <w:jc w:val="both"/>
        <w:rPr>
          <w:b w:val="0"/>
          <w:bCs/>
          <w:szCs w:val="28"/>
          <w:u w:val="none"/>
        </w:rPr>
      </w:pPr>
      <w:r>
        <w:rPr>
          <w:b w:val="0"/>
          <w:bCs/>
          <w:szCs w:val="28"/>
          <w:u w:val="none"/>
        </w:rPr>
        <w:t>Починається діяльність із плану наступності у роботі ДНЗ та НВК № 6, до якого внесені спільні заходи щодо організаційно-педагогічної роботи з проблеми готовності дітей до навчання у школі, проведення занять в дошкільному та шкільному підрозділах, консультації для педагогів та батьків з метою забезпечення наступності і перспективності освітнього процесу, соціокультурної адаптації дітей старшого дошкільного віку до умов навчання в початковій школі, їх всебічного гармонійного розвитку.</w:t>
      </w:r>
    </w:p>
    <w:p w:rsidR="003968DD" w:rsidRDefault="003968DD" w:rsidP="003968DD">
      <w:pPr>
        <w:pStyle w:val="a5"/>
        <w:tabs>
          <w:tab w:val="left" w:pos="9638"/>
        </w:tabs>
        <w:ind w:right="-1" w:firstLine="709"/>
        <w:jc w:val="both"/>
        <w:rPr>
          <w:b w:val="0"/>
          <w:bCs/>
          <w:szCs w:val="28"/>
          <w:u w:val="none"/>
        </w:rPr>
      </w:pPr>
      <w:r>
        <w:rPr>
          <w:b w:val="0"/>
          <w:bCs/>
          <w:szCs w:val="28"/>
          <w:u w:val="none"/>
        </w:rPr>
        <w:t>Основними учасниками співпраці є, безумовно, діти, адже саме для них учителі, вихователі, психологи, логопеди, батьки забезпечують повноцінний розви</w:t>
      </w:r>
      <w:r w:rsidR="00607C07">
        <w:rPr>
          <w:b w:val="0"/>
          <w:bCs/>
          <w:szCs w:val="28"/>
          <w:u w:val="none"/>
        </w:rPr>
        <w:t xml:space="preserve">ток – як інтелектуальний, </w:t>
      </w:r>
      <w:r>
        <w:rPr>
          <w:b w:val="0"/>
          <w:bCs/>
          <w:szCs w:val="28"/>
          <w:u w:val="none"/>
        </w:rPr>
        <w:t>фізичний та психічний.</w:t>
      </w:r>
    </w:p>
    <w:p w:rsidR="003968DD" w:rsidRDefault="003968DD" w:rsidP="003968DD">
      <w:pPr>
        <w:pStyle w:val="a5"/>
        <w:tabs>
          <w:tab w:val="left" w:pos="9638"/>
        </w:tabs>
        <w:ind w:right="-1" w:firstLine="709"/>
        <w:jc w:val="both"/>
        <w:rPr>
          <w:b w:val="0"/>
          <w:bCs/>
          <w:szCs w:val="28"/>
          <w:u w:val="none"/>
        </w:rPr>
      </w:pPr>
      <w:r>
        <w:rPr>
          <w:b w:val="0"/>
          <w:bCs/>
          <w:szCs w:val="28"/>
          <w:u w:val="none"/>
        </w:rPr>
        <w:t>Основними завданнями співпраці ДНЗ та НВК № 6 є:</w:t>
      </w:r>
    </w:p>
    <w:p w:rsidR="003968DD" w:rsidRDefault="00607C07" w:rsidP="003968DD">
      <w:pPr>
        <w:pStyle w:val="a5"/>
        <w:numPr>
          <w:ilvl w:val="0"/>
          <w:numId w:val="2"/>
        </w:numPr>
        <w:tabs>
          <w:tab w:val="left" w:pos="9638"/>
        </w:tabs>
        <w:ind w:right="-1"/>
        <w:jc w:val="both"/>
        <w:rPr>
          <w:b w:val="0"/>
          <w:bCs/>
          <w:szCs w:val="28"/>
          <w:u w:val="none"/>
        </w:rPr>
      </w:pPr>
      <w:r>
        <w:rPr>
          <w:b w:val="0"/>
          <w:bCs/>
          <w:szCs w:val="28"/>
          <w:u w:val="none"/>
        </w:rPr>
        <w:lastRenderedPageBreak/>
        <w:t>с</w:t>
      </w:r>
      <w:r w:rsidR="003968DD">
        <w:rPr>
          <w:b w:val="0"/>
          <w:bCs/>
          <w:szCs w:val="28"/>
          <w:u w:val="none"/>
        </w:rPr>
        <w:t>творення психолого-педагогінчих умов, що забезпечують сприятливий перебіг процесу адаптації першокласників до шкільного навчання (природність переходу з дитячого садка в школу);</w:t>
      </w:r>
    </w:p>
    <w:p w:rsidR="003968DD" w:rsidRDefault="00607C07" w:rsidP="003968DD">
      <w:pPr>
        <w:pStyle w:val="a5"/>
        <w:numPr>
          <w:ilvl w:val="0"/>
          <w:numId w:val="2"/>
        </w:numPr>
        <w:tabs>
          <w:tab w:val="left" w:pos="9638"/>
        </w:tabs>
        <w:ind w:right="-1"/>
        <w:jc w:val="both"/>
        <w:rPr>
          <w:b w:val="0"/>
          <w:bCs/>
          <w:szCs w:val="28"/>
          <w:u w:val="none"/>
        </w:rPr>
      </w:pPr>
      <w:r>
        <w:rPr>
          <w:b w:val="0"/>
          <w:bCs/>
          <w:szCs w:val="28"/>
          <w:u w:val="none"/>
        </w:rPr>
        <w:t>п</w:t>
      </w:r>
      <w:r w:rsidR="003968DD">
        <w:rPr>
          <w:b w:val="0"/>
          <w:bCs/>
          <w:szCs w:val="28"/>
          <w:u w:val="none"/>
        </w:rPr>
        <w:t>оліпшення підготовки до навчання в школі</w:t>
      </w:r>
      <w:r w:rsidR="00F71034">
        <w:rPr>
          <w:b w:val="0"/>
          <w:bCs/>
          <w:szCs w:val="28"/>
          <w:u w:val="none"/>
        </w:rPr>
        <w:t xml:space="preserve"> </w:t>
      </w:r>
      <w:r w:rsidR="003968DD">
        <w:rPr>
          <w:b w:val="0"/>
          <w:bCs/>
          <w:szCs w:val="28"/>
          <w:u w:val="none"/>
        </w:rPr>
        <w:t>5-6</w:t>
      </w:r>
      <w:r w:rsidR="00F71034">
        <w:rPr>
          <w:b w:val="0"/>
          <w:bCs/>
          <w:szCs w:val="28"/>
          <w:u w:val="none"/>
        </w:rPr>
        <w:t xml:space="preserve"> </w:t>
      </w:r>
      <w:r w:rsidR="003968DD">
        <w:rPr>
          <w:b w:val="0"/>
          <w:bCs/>
          <w:szCs w:val="28"/>
          <w:u w:val="none"/>
        </w:rPr>
        <w:t>річних дітей;</w:t>
      </w:r>
    </w:p>
    <w:p w:rsidR="003968DD" w:rsidRDefault="00607C07" w:rsidP="003968DD">
      <w:pPr>
        <w:pStyle w:val="a5"/>
        <w:numPr>
          <w:ilvl w:val="0"/>
          <w:numId w:val="2"/>
        </w:numPr>
        <w:tabs>
          <w:tab w:val="left" w:pos="9638"/>
        </w:tabs>
        <w:ind w:right="-1"/>
        <w:jc w:val="both"/>
        <w:rPr>
          <w:b w:val="0"/>
          <w:bCs/>
          <w:szCs w:val="28"/>
          <w:u w:val="none"/>
        </w:rPr>
      </w:pPr>
      <w:r>
        <w:rPr>
          <w:b w:val="0"/>
          <w:bCs/>
          <w:szCs w:val="28"/>
          <w:u w:val="none"/>
        </w:rPr>
        <w:t>п</w:t>
      </w:r>
      <w:r w:rsidR="003968DD">
        <w:rPr>
          <w:b w:val="0"/>
          <w:bCs/>
          <w:szCs w:val="28"/>
          <w:u w:val="none"/>
        </w:rPr>
        <w:t>оглиблення інтересу до життя в школі;</w:t>
      </w:r>
    </w:p>
    <w:p w:rsidR="003968DD" w:rsidRDefault="00607C07" w:rsidP="003968DD">
      <w:pPr>
        <w:pStyle w:val="a5"/>
        <w:numPr>
          <w:ilvl w:val="0"/>
          <w:numId w:val="2"/>
        </w:numPr>
        <w:tabs>
          <w:tab w:val="left" w:pos="9638"/>
        </w:tabs>
        <w:ind w:right="-1"/>
        <w:jc w:val="both"/>
        <w:rPr>
          <w:b w:val="0"/>
          <w:bCs/>
          <w:szCs w:val="28"/>
          <w:u w:val="none"/>
        </w:rPr>
      </w:pPr>
      <w:r>
        <w:rPr>
          <w:b w:val="0"/>
          <w:bCs/>
          <w:szCs w:val="28"/>
          <w:u w:val="none"/>
        </w:rPr>
        <w:t>н</w:t>
      </w:r>
      <w:r w:rsidR="003968DD">
        <w:rPr>
          <w:b w:val="0"/>
          <w:bCs/>
          <w:szCs w:val="28"/>
          <w:u w:val="none"/>
        </w:rPr>
        <w:t>адання допомоги в сім</w:t>
      </w:r>
      <w:r w:rsidR="003968DD" w:rsidRPr="00B93724">
        <w:rPr>
          <w:b w:val="0"/>
          <w:bCs/>
          <w:szCs w:val="28"/>
          <w:u w:val="none"/>
          <w:lang w:val="ru-RU"/>
        </w:rPr>
        <w:t>’</w:t>
      </w:r>
      <w:r w:rsidR="003968DD">
        <w:rPr>
          <w:b w:val="0"/>
          <w:bCs/>
          <w:szCs w:val="28"/>
          <w:u w:val="none"/>
        </w:rPr>
        <w:t>ї в новій ситуації, що виникає при підготовці до навчання в школі і при вступі до школи.</w:t>
      </w:r>
    </w:p>
    <w:p w:rsidR="003968DD" w:rsidRPr="00AC6C33" w:rsidRDefault="00607C07" w:rsidP="00607C07">
      <w:pPr>
        <w:pStyle w:val="a5"/>
        <w:tabs>
          <w:tab w:val="left" w:pos="9638"/>
        </w:tabs>
        <w:ind w:right="-1" w:firstLine="709"/>
        <w:jc w:val="both"/>
        <w:rPr>
          <w:b w:val="0"/>
          <w:bCs/>
          <w:szCs w:val="28"/>
          <w:u w:val="none"/>
        </w:rPr>
      </w:pPr>
      <w:r>
        <w:rPr>
          <w:b w:val="0"/>
          <w:bCs/>
          <w:szCs w:val="28"/>
          <w:u w:val="none"/>
        </w:rPr>
        <w:t xml:space="preserve">Так, </w:t>
      </w:r>
      <w:r w:rsidR="003968DD">
        <w:rPr>
          <w:b w:val="0"/>
          <w:bCs/>
          <w:szCs w:val="28"/>
          <w:u w:val="none"/>
        </w:rPr>
        <w:t xml:space="preserve"> </w:t>
      </w:r>
      <w:r>
        <w:rPr>
          <w:b w:val="0"/>
          <w:bCs/>
          <w:szCs w:val="28"/>
          <w:u w:val="none"/>
        </w:rPr>
        <w:t xml:space="preserve"> </w:t>
      </w:r>
      <w:r w:rsidR="003968DD">
        <w:rPr>
          <w:b w:val="0"/>
          <w:bCs/>
          <w:szCs w:val="28"/>
          <w:u w:val="none"/>
        </w:rPr>
        <w:t>у вересні 2019 року страші дошкільники відвідали НВК № 6. Було проведено екскурсію по приміщенню школи, а саме: бібілотеку, початкові класи, актовий та спортивний зали, ознайомилися з куточком Слави.</w:t>
      </w:r>
    </w:p>
    <w:p w:rsidR="003968DD" w:rsidRDefault="003968DD" w:rsidP="003968DD">
      <w:pPr>
        <w:pStyle w:val="a5"/>
        <w:tabs>
          <w:tab w:val="left" w:pos="9638"/>
        </w:tabs>
        <w:ind w:right="-1" w:firstLine="709"/>
        <w:jc w:val="both"/>
        <w:rPr>
          <w:b w:val="0"/>
          <w:bCs/>
          <w:szCs w:val="28"/>
          <w:u w:val="none"/>
        </w:rPr>
      </w:pPr>
      <w:r>
        <w:rPr>
          <w:b w:val="0"/>
          <w:bCs/>
          <w:szCs w:val="28"/>
          <w:u w:val="none"/>
        </w:rPr>
        <w:t>Організовано спільні масові заходи – фізкультурні змагання, естафети на території ДНЗ.</w:t>
      </w:r>
    </w:p>
    <w:p w:rsidR="003968DD" w:rsidRPr="00712B40" w:rsidRDefault="003968DD" w:rsidP="003968DD">
      <w:pPr>
        <w:pStyle w:val="a5"/>
        <w:tabs>
          <w:tab w:val="left" w:pos="9638"/>
        </w:tabs>
        <w:ind w:right="-1" w:firstLine="709"/>
        <w:jc w:val="both"/>
        <w:rPr>
          <w:b w:val="0"/>
          <w:bCs/>
          <w:szCs w:val="28"/>
          <w:u w:val="none"/>
        </w:rPr>
      </w:pPr>
      <w:r>
        <w:rPr>
          <w:b w:val="0"/>
          <w:bCs/>
          <w:szCs w:val="28"/>
          <w:u w:val="none"/>
        </w:rPr>
        <w:t>Хочу звернути увагу присутніх, що ми щорічно аналізуємо якість підготовки дітей до школи разом з адміністрацією школи під час проведення психолого-педагогічного консиліуму, визначення подальшої роботи.</w:t>
      </w:r>
    </w:p>
    <w:p w:rsidR="003968DD" w:rsidRPr="0041205A" w:rsidRDefault="003968DD" w:rsidP="00607C07">
      <w:pPr>
        <w:spacing w:after="0" w:line="240" w:lineRule="auto"/>
        <w:ind w:firstLine="708"/>
        <w:jc w:val="both"/>
        <w:rPr>
          <w:rFonts w:ascii="Times New Roman" w:hAnsi="Times New Roman"/>
          <w:sz w:val="28"/>
          <w:szCs w:val="28"/>
          <w:lang w:val="uk-UA"/>
        </w:rPr>
      </w:pPr>
      <w:r w:rsidRPr="00C20B37">
        <w:rPr>
          <w:rFonts w:ascii="Times New Roman" w:hAnsi="Times New Roman"/>
          <w:sz w:val="28"/>
          <w:szCs w:val="28"/>
          <w:lang w:val="uk-UA"/>
        </w:rPr>
        <w:t xml:space="preserve">З метою виявлення рівня психологічної готовності дітей старшого дошкільного віку до навчання у школі практичним психологом </w:t>
      </w:r>
      <w:r>
        <w:rPr>
          <w:rFonts w:ascii="Times New Roman" w:hAnsi="Times New Roman"/>
          <w:sz w:val="28"/>
          <w:szCs w:val="28"/>
          <w:lang w:val="uk-UA"/>
        </w:rPr>
        <w:t>Макаренко Н. В.</w:t>
      </w:r>
      <w:r w:rsidRPr="00C20B37">
        <w:rPr>
          <w:rFonts w:ascii="Times New Roman" w:hAnsi="Times New Roman"/>
          <w:sz w:val="28"/>
          <w:szCs w:val="28"/>
          <w:lang w:val="uk-UA"/>
        </w:rPr>
        <w:t xml:space="preserve"> було проведено діагностичне дослідження готовності дітей до школи  Загальн</w:t>
      </w:r>
      <w:r>
        <w:rPr>
          <w:rFonts w:ascii="Times New Roman" w:hAnsi="Times New Roman"/>
          <w:sz w:val="28"/>
          <w:szCs w:val="28"/>
          <w:lang w:val="uk-UA"/>
        </w:rPr>
        <w:t>а кількість обстежених дітей 85</w:t>
      </w:r>
      <w:r w:rsidRPr="00C20B37">
        <w:rPr>
          <w:rFonts w:ascii="Times New Roman" w:hAnsi="Times New Roman"/>
          <w:sz w:val="28"/>
          <w:szCs w:val="28"/>
          <w:lang w:val="uk-UA"/>
        </w:rPr>
        <w:t>.   Високий рівень мають 37 ді</w:t>
      </w:r>
      <w:r>
        <w:rPr>
          <w:rFonts w:ascii="Times New Roman" w:hAnsi="Times New Roman"/>
          <w:sz w:val="28"/>
          <w:szCs w:val="28"/>
          <w:lang w:val="uk-UA"/>
        </w:rPr>
        <w:t>тей (44%) ; середній рівень – 48</w:t>
      </w:r>
      <w:r w:rsidRPr="00C20B37">
        <w:rPr>
          <w:rFonts w:ascii="Times New Roman" w:hAnsi="Times New Roman"/>
          <w:sz w:val="28"/>
          <w:szCs w:val="28"/>
          <w:lang w:val="uk-UA"/>
        </w:rPr>
        <w:t xml:space="preserve"> д</w:t>
      </w:r>
      <w:r>
        <w:rPr>
          <w:rFonts w:ascii="Times New Roman" w:hAnsi="Times New Roman"/>
          <w:sz w:val="28"/>
          <w:szCs w:val="28"/>
          <w:lang w:val="uk-UA"/>
        </w:rPr>
        <w:t>ітей (66%); низький рівень – 0дітей (0</w:t>
      </w:r>
      <w:r w:rsidRPr="00C20B37">
        <w:rPr>
          <w:rFonts w:ascii="Times New Roman" w:hAnsi="Times New Roman"/>
          <w:sz w:val="28"/>
          <w:szCs w:val="28"/>
          <w:lang w:val="uk-UA"/>
        </w:rPr>
        <w:t>%).</w:t>
      </w:r>
    </w:p>
    <w:p w:rsidR="003968DD" w:rsidRPr="00F301B9" w:rsidRDefault="003968DD" w:rsidP="00607C07">
      <w:pPr>
        <w:spacing w:after="0" w:line="240" w:lineRule="auto"/>
        <w:ind w:firstLine="708"/>
        <w:jc w:val="both"/>
        <w:rPr>
          <w:rFonts w:ascii="Times New Roman" w:hAnsi="Times New Roman"/>
          <w:sz w:val="28"/>
          <w:szCs w:val="28"/>
          <w:lang w:val="uk-UA"/>
        </w:rPr>
      </w:pPr>
      <w:r w:rsidRPr="00D15B2C">
        <w:rPr>
          <w:rFonts w:ascii="Times New Roman" w:hAnsi="Times New Roman"/>
          <w:sz w:val="28"/>
          <w:szCs w:val="28"/>
          <w:lang w:val="uk-UA"/>
        </w:rPr>
        <w:t>Проведено моніторинг</w:t>
      </w:r>
      <w:r w:rsidRPr="00D15B2C">
        <w:rPr>
          <w:rFonts w:ascii="Times New Roman" w:hAnsi="Times New Roman"/>
          <w:i/>
          <w:sz w:val="28"/>
          <w:szCs w:val="28"/>
          <w:lang w:val="uk-UA"/>
        </w:rPr>
        <w:t xml:space="preserve"> </w:t>
      </w:r>
      <w:r w:rsidRPr="00D15B2C">
        <w:rPr>
          <w:rFonts w:ascii="Times New Roman" w:hAnsi="Times New Roman"/>
          <w:sz w:val="28"/>
          <w:szCs w:val="28"/>
          <w:lang w:val="uk-UA"/>
        </w:rPr>
        <w:t xml:space="preserve">сформованості компетенцій дошкільників за  1-е півріччя 2019-2020 навчального  року. Всього було обстежено  </w:t>
      </w:r>
      <w:r>
        <w:rPr>
          <w:rFonts w:ascii="Times New Roman" w:hAnsi="Times New Roman"/>
          <w:sz w:val="28"/>
          <w:szCs w:val="28"/>
          <w:lang w:val="uk-UA"/>
        </w:rPr>
        <w:t>251 дитину</w:t>
      </w:r>
      <w:r w:rsidRPr="00D15B2C">
        <w:rPr>
          <w:rFonts w:ascii="Times New Roman" w:hAnsi="Times New Roman"/>
          <w:sz w:val="28"/>
          <w:szCs w:val="28"/>
          <w:lang w:val="uk-UA"/>
        </w:rPr>
        <w:t xml:space="preserve">, з них у </w:t>
      </w:r>
      <w:r>
        <w:rPr>
          <w:rFonts w:ascii="Times New Roman" w:hAnsi="Times New Roman"/>
          <w:sz w:val="28"/>
          <w:szCs w:val="28"/>
          <w:lang w:val="uk-UA"/>
        </w:rPr>
        <w:t>37</w:t>
      </w:r>
      <w:r w:rsidRPr="00D15B2C">
        <w:rPr>
          <w:rFonts w:ascii="Times New Roman" w:hAnsi="Times New Roman"/>
          <w:sz w:val="28"/>
          <w:szCs w:val="28"/>
          <w:lang w:val="uk-UA"/>
        </w:rPr>
        <w:t xml:space="preserve"> дітей сформовані компетенції повною мірою, у  </w:t>
      </w:r>
      <w:r>
        <w:rPr>
          <w:rFonts w:ascii="Times New Roman" w:hAnsi="Times New Roman"/>
          <w:sz w:val="28"/>
          <w:szCs w:val="28"/>
          <w:lang w:val="uk-UA"/>
        </w:rPr>
        <w:t>102</w:t>
      </w:r>
      <w:r w:rsidRPr="00D15B2C">
        <w:rPr>
          <w:rFonts w:ascii="Times New Roman" w:hAnsi="Times New Roman"/>
          <w:sz w:val="28"/>
          <w:szCs w:val="28"/>
          <w:lang w:val="uk-UA"/>
        </w:rPr>
        <w:t xml:space="preserve">  дітей </w:t>
      </w:r>
      <w:r>
        <w:rPr>
          <w:rFonts w:ascii="Times New Roman" w:hAnsi="Times New Roman"/>
          <w:sz w:val="28"/>
          <w:szCs w:val="28"/>
          <w:lang w:val="uk-UA"/>
        </w:rPr>
        <w:t>достатньо, у 86 дітей  посередньо</w:t>
      </w:r>
      <w:r w:rsidRPr="00D15B2C">
        <w:rPr>
          <w:rFonts w:ascii="Times New Roman" w:hAnsi="Times New Roman"/>
          <w:sz w:val="28"/>
          <w:szCs w:val="28"/>
          <w:lang w:val="uk-UA"/>
        </w:rPr>
        <w:t xml:space="preserve">, </w:t>
      </w:r>
      <w:r>
        <w:rPr>
          <w:rFonts w:ascii="Times New Roman" w:hAnsi="Times New Roman"/>
          <w:sz w:val="28"/>
          <w:szCs w:val="28"/>
          <w:lang w:val="uk-UA"/>
        </w:rPr>
        <w:t>у 26 дітей мінімально</w:t>
      </w:r>
      <w:r w:rsidRPr="00D15B2C">
        <w:rPr>
          <w:rFonts w:ascii="Times New Roman" w:hAnsi="Times New Roman"/>
          <w:sz w:val="28"/>
          <w:szCs w:val="28"/>
          <w:lang w:val="uk-UA"/>
        </w:rPr>
        <w:t xml:space="preserve">. </w:t>
      </w:r>
      <w:r>
        <w:rPr>
          <w:rFonts w:ascii="Times New Roman" w:hAnsi="Times New Roman"/>
          <w:sz w:val="28"/>
          <w:szCs w:val="28"/>
          <w:lang w:val="uk-UA"/>
        </w:rPr>
        <w:t xml:space="preserve">На жаль, через запровадження карантинних заходів з 18 березня 2020 року заклад працював у дистанційному режимі. А тому моніторинг компететності дошкільників на кінець року не проводився. </w:t>
      </w:r>
      <w:r w:rsidRPr="00D15B2C">
        <w:rPr>
          <w:rFonts w:ascii="Times New Roman" w:hAnsi="Times New Roman"/>
          <w:sz w:val="28"/>
          <w:szCs w:val="28"/>
          <w:lang w:val="uk-UA"/>
        </w:rPr>
        <w:t>За результатами</w:t>
      </w:r>
      <w:r>
        <w:rPr>
          <w:rFonts w:ascii="Times New Roman" w:hAnsi="Times New Roman"/>
          <w:sz w:val="28"/>
          <w:szCs w:val="28"/>
          <w:lang w:val="uk-UA"/>
        </w:rPr>
        <w:t xml:space="preserve"> поперднього</w:t>
      </w:r>
      <w:r w:rsidRPr="00D15B2C">
        <w:rPr>
          <w:rFonts w:ascii="Times New Roman" w:hAnsi="Times New Roman"/>
          <w:sz w:val="28"/>
          <w:szCs w:val="28"/>
          <w:lang w:val="uk-UA"/>
        </w:rPr>
        <w:t xml:space="preserve"> моніторингу проаналізовано об’єктивні та суб’єктивні умови, які впливають на сформованість компетенцій в різних освітніх лініях і поставленні завдання на наступний навчальний рік.</w:t>
      </w:r>
      <w:r>
        <w:rPr>
          <w:rFonts w:ascii="Times New Roman" w:hAnsi="Times New Roman"/>
          <w:sz w:val="28"/>
          <w:szCs w:val="28"/>
          <w:lang w:val="uk-UA"/>
        </w:rPr>
        <w:t xml:space="preserve"> </w:t>
      </w:r>
    </w:p>
    <w:p w:rsidR="003968DD" w:rsidRDefault="003968DD" w:rsidP="003968DD">
      <w:pPr>
        <w:pStyle w:val="a5"/>
        <w:tabs>
          <w:tab w:val="left" w:pos="9638"/>
        </w:tabs>
        <w:ind w:right="-1" w:firstLine="720"/>
        <w:jc w:val="both"/>
        <w:rPr>
          <w:b w:val="0"/>
          <w:bCs/>
          <w:szCs w:val="28"/>
          <w:u w:val="none"/>
        </w:rPr>
      </w:pPr>
      <w:r>
        <w:rPr>
          <w:b w:val="0"/>
          <w:bCs/>
          <w:szCs w:val="28"/>
          <w:u w:val="none"/>
        </w:rPr>
        <w:t>В дошкільному закладі налагоджено роботу логопедичного пункту, де працює досвідчений вчитнль</w:t>
      </w:r>
      <w:r w:rsidR="00607C07">
        <w:rPr>
          <w:b w:val="0"/>
          <w:bCs/>
          <w:szCs w:val="28"/>
          <w:u w:val="none"/>
        </w:rPr>
        <w:t xml:space="preserve"> </w:t>
      </w:r>
      <w:r>
        <w:rPr>
          <w:b w:val="0"/>
          <w:bCs/>
          <w:szCs w:val="28"/>
          <w:u w:val="none"/>
        </w:rPr>
        <w:t>-</w:t>
      </w:r>
      <w:r w:rsidR="00607C07">
        <w:rPr>
          <w:b w:val="0"/>
          <w:bCs/>
          <w:szCs w:val="28"/>
          <w:u w:val="none"/>
        </w:rPr>
        <w:t xml:space="preserve"> </w:t>
      </w:r>
      <w:r>
        <w:rPr>
          <w:b w:val="0"/>
          <w:bCs/>
          <w:szCs w:val="28"/>
          <w:u w:val="none"/>
        </w:rPr>
        <w:t>логопед Ціліцінська Надія Леонідівна та вчитель-логопед-початківець Лохвицька Оксана Миколаївна, які роз</w:t>
      </w:r>
      <w:r w:rsidRPr="00950331">
        <w:rPr>
          <w:b w:val="0"/>
          <w:bCs/>
          <w:szCs w:val="28"/>
          <w:u w:val="none"/>
        </w:rPr>
        <w:t>’</w:t>
      </w:r>
      <w:r>
        <w:rPr>
          <w:b w:val="0"/>
          <w:bCs/>
          <w:szCs w:val="28"/>
          <w:u w:val="none"/>
        </w:rPr>
        <w:t>язують основні завдання корекційної роботи з дітьми дошкільного віку з вадами мовлення. Спеціалісти використовували різні види артотерапевтичних методик залежно від характеру мовних порушень у дітей, компенсаторних можливостей орагнізму, характеру та глибини паталогінчого стану. Зміни розвитку мовлення вихованців можна простежити у мовних картках, які оф</w:t>
      </w:r>
      <w:r w:rsidR="006E0366">
        <w:rPr>
          <w:b w:val="0"/>
          <w:bCs/>
          <w:szCs w:val="28"/>
          <w:u w:val="none"/>
        </w:rPr>
        <w:t>о</w:t>
      </w:r>
      <w:r>
        <w:rPr>
          <w:b w:val="0"/>
          <w:bCs/>
          <w:szCs w:val="28"/>
          <w:u w:val="none"/>
        </w:rPr>
        <w:t>рмлені на кожну дитину. Протягом року з дітьми проводилися різного виду заняття, які включили в себе усі форми корекційно-навчальної роботи. Особлива увага надається індивідуальній роботі з дітьми.</w:t>
      </w:r>
    </w:p>
    <w:p w:rsidR="003968DD" w:rsidRDefault="003968DD" w:rsidP="003968DD">
      <w:pPr>
        <w:pStyle w:val="a5"/>
        <w:tabs>
          <w:tab w:val="left" w:pos="9638"/>
        </w:tabs>
        <w:ind w:right="-1" w:firstLine="720"/>
        <w:jc w:val="both"/>
        <w:rPr>
          <w:b w:val="0"/>
          <w:bCs/>
          <w:szCs w:val="28"/>
          <w:u w:val="none"/>
        </w:rPr>
      </w:pPr>
      <w:r>
        <w:rPr>
          <w:b w:val="0"/>
          <w:bCs/>
          <w:szCs w:val="28"/>
          <w:u w:val="none"/>
        </w:rPr>
        <w:t>Результати роботи наступні:</w:t>
      </w:r>
    </w:p>
    <w:p w:rsidR="003968DD" w:rsidRPr="00DD5D43" w:rsidRDefault="003968DD" w:rsidP="003968DD">
      <w:pPr>
        <w:pStyle w:val="a5"/>
        <w:tabs>
          <w:tab w:val="left" w:pos="9638"/>
        </w:tabs>
        <w:ind w:right="-1" w:firstLine="720"/>
        <w:jc w:val="both"/>
        <w:rPr>
          <w:b w:val="0"/>
          <w:bCs/>
          <w:szCs w:val="28"/>
          <w:u w:val="none"/>
        </w:rPr>
      </w:pPr>
      <w:r w:rsidRPr="00DD5D43">
        <w:rPr>
          <w:b w:val="0"/>
          <w:bCs/>
          <w:szCs w:val="28"/>
          <w:u w:val="none"/>
        </w:rPr>
        <w:t>У 2019-2020 н.р. кореційно-навчальною роботою було охоплено 26 дітей.</w:t>
      </w:r>
    </w:p>
    <w:p w:rsidR="003968DD" w:rsidRDefault="003968DD" w:rsidP="003968DD">
      <w:pPr>
        <w:pStyle w:val="a5"/>
        <w:tabs>
          <w:tab w:val="left" w:pos="9638"/>
        </w:tabs>
        <w:ind w:right="-1" w:firstLine="720"/>
        <w:jc w:val="both"/>
        <w:rPr>
          <w:b w:val="0"/>
          <w:bCs/>
          <w:szCs w:val="28"/>
          <w:u w:val="none"/>
        </w:rPr>
      </w:pPr>
      <w:r w:rsidRPr="00DD5D43">
        <w:rPr>
          <w:b w:val="0"/>
          <w:bCs/>
          <w:szCs w:val="28"/>
          <w:u w:val="none"/>
        </w:rPr>
        <w:t>Рішенням ІРЦ ПМПК логопедичні групи</w:t>
      </w:r>
      <w:r>
        <w:rPr>
          <w:b w:val="0"/>
          <w:bCs/>
          <w:szCs w:val="28"/>
          <w:u w:val="none"/>
        </w:rPr>
        <w:t xml:space="preserve"> були укомплектовані  26 дітьми з паталогією мовлення різної складності:</w:t>
      </w:r>
    </w:p>
    <w:p w:rsidR="003968DD" w:rsidRDefault="003968DD" w:rsidP="003968DD">
      <w:pPr>
        <w:pStyle w:val="a5"/>
        <w:numPr>
          <w:ilvl w:val="0"/>
          <w:numId w:val="2"/>
        </w:numPr>
        <w:tabs>
          <w:tab w:val="left" w:pos="9638"/>
        </w:tabs>
        <w:ind w:right="-1"/>
        <w:jc w:val="both"/>
        <w:rPr>
          <w:b w:val="0"/>
          <w:bCs/>
          <w:szCs w:val="28"/>
          <w:u w:val="none"/>
        </w:rPr>
      </w:pPr>
      <w:r>
        <w:rPr>
          <w:b w:val="0"/>
          <w:bCs/>
          <w:szCs w:val="28"/>
          <w:u w:val="none"/>
        </w:rPr>
        <w:lastRenderedPageBreak/>
        <w:t>ФФНМ, порушення звуковимови за нормального слуху та збереженої іннервації мовленнєвого апарату – 2 дітей;</w:t>
      </w:r>
    </w:p>
    <w:p w:rsidR="003968DD" w:rsidRDefault="003968DD" w:rsidP="003968DD">
      <w:pPr>
        <w:pStyle w:val="a5"/>
        <w:numPr>
          <w:ilvl w:val="0"/>
          <w:numId w:val="2"/>
        </w:numPr>
        <w:tabs>
          <w:tab w:val="left" w:pos="9638"/>
        </w:tabs>
        <w:ind w:right="-1"/>
        <w:jc w:val="both"/>
        <w:rPr>
          <w:b w:val="0"/>
          <w:bCs/>
          <w:szCs w:val="28"/>
          <w:u w:val="none"/>
        </w:rPr>
      </w:pPr>
      <w:r>
        <w:rPr>
          <w:b w:val="0"/>
          <w:bCs/>
          <w:szCs w:val="28"/>
          <w:u w:val="none"/>
        </w:rPr>
        <w:t>ФФНМ, порушення звуковимови внаслідок недостатньої іннервації мовленнєвого апарату – 4 дітей;</w:t>
      </w:r>
    </w:p>
    <w:p w:rsidR="003968DD" w:rsidRDefault="003968DD" w:rsidP="003968DD">
      <w:pPr>
        <w:pStyle w:val="a5"/>
        <w:numPr>
          <w:ilvl w:val="0"/>
          <w:numId w:val="2"/>
        </w:numPr>
        <w:tabs>
          <w:tab w:val="left" w:pos="9638"/>
        </w:tabs>
        <w:ind w:right="-1"/>
        <w:jc w:val="both"/>
        <w:rPr>
          <w:b w:val="0"/>
          <w:bCs/>
          <w:szCs w:val="28"/>
          <w:u w:val="none"/>
        </w:rPr>
      </w:pPr>
      <w:r>
        <w:rPr>
          <w:b w:val="0"/>
          <w:bCs/>
          <w:szCs w:val="28"/>
          <w:u w:val="none"/>
        </w:rPr>
        <w:t>ЗНМ ІІІ рівня – 19 дітей;</w:t>
      </w:r>
    </w:p>
    <w:p w:rsidR="003968DD" w:rsidRDefault="003968DD" w:rsidP="003968DD">
      <w:pPr>
        <w:pStyle w:val="a5"/>
        <w:numPr>
          <w:ilvl w:val="0"/>
          <w:numId w:val="2"/>
        </w:numPr>
        <w:tabs>
          <w:tab w:val="left" w:pos="9638"/>
        </w:tabs>
        <w:ind w:right="-1"/>
        <w:jc w:val="both"/>
        <w:rPr>
          <w:b w:val="0"/>
          <w:bCs/>
          <w:szCs w:val="28"/>
          <w:u w:val="none"/>
        </w:rPr>
      </w:pPr>
      <w:r>
        <w:rPr>
          <w:b w:val="0"/>
          <w:bCs/>
          <w:szCs w:val="28"/>
          <w:u w:val="none"/>
        </w:rPr>
        <w:t>ЗНМ ІІ рівня – 1 дитина;</w:t>
      </w:r>
    </w:p>
    <w:p w:rsidR="003968DD" w:rsidRDefault="003968DD" w:rsidP="003968DD">
      <w:pPr>
        <w:pStyle w:val="a5"/>
        <w:tabs>
          <w:tab w:val="left" w:pos="9638"/>
        </w:tabs>
        <w:ind w:right="-1" w:firstLine="709"/>
        <w:jc w:val="both"/>
        <w:rPr>
          <w:b w:val="0"/>
          <w:bCs/>
          <w:szCs w:val="28"/>
          <w:u w:val="none"/>
        </w:rPr>
      </w:pPr>
      <w:r>
        <w:rPr>
          <w:b w:val="0"/>
          <w:bCs/>
          <w:szCs w:val="28"/>
          <w:u w:val="none"/>
        </w:rPr>
        <w:t>З них перший рік навчання: 19 дітей.</w:t>
      </w:r>
    </w:p>
    <w:p w:rsidR="003968DD" w:rsidRDefault="003968DD" w:rsidP="003968DD">
      <w:pPr>
        <w:pStyle w:val="a5"/>
        <w:tabs>
          <w:tab w:val="left" w:pos="9638"/>
        </w:tabs>
        <w:ind w:right="-1" w:firstLine="709"/>
        <w:jc w:val="both"/>
        <w:rPr>
          <w:b w:val="0"/>
          <w:bCs/>
          <w:szCs w:val="28"/>
          <w:u w:val="none"/>
        </w:rPr>
      </w:pPr>
      <w:r>
        <w:rPr>
          <w:b w:val="0"/>
          <w:bCs/>
          <w:szCs w:val="28"/>
          <w:u w:val="none"/>
        </w:rPr>
        <w:t>Другий рік навчання – 7 дітей.</w:t>
      </w:r>
    </w:p>
    <w:p w:rsidR="003968DD" w:rsidRDefault="003968DD" w:rsidP="003968DD">
      <w:pPr>
        <w:pStyle w:val="a5"/>
        <w:tabs>
          <w:tab w:val="left" w:pos="9638"/>
        </w:tabs>
        <w:ind w:right="-1" w:firstLine="709"/>
        <w:jc w:val="both"/>
        <w:rPr>
          <w:b w:val="0"/>
          <w:bCs/>
          <w:szCs w:val="28"/>
          <w:u w:val="none"/>
        </w:rPr>
      </w:pPr>
      <w:r>
        <w:rPr>
          <w:b w:val="0"/>
          <w:bCs/>
          <w:szCs w:val="28"/>
          <w:u w:val="none"/>
        </w:rPr>
        <w:t>У дітей, які виведені з логопедичної групи стан артикуляційної моторики та мови у нормі.</w:t>
      </w:r>
    </w:p>
    <w:p w:rsidR="003968DD" w:rsidRPr="00712B40" w:rsidRDefault="003968DD" w:rsidP="003968DD">
      <w:pPr>
        <w:pStyle w:val="a5"/>
        <w:tabs>
          <w:tab w:val="left" w:pos="9638"/>
        </w:tabs>
        <w:ind w:right="-1" w:firstLine="709"/>
        <w:jc w:val="both"/>
        <w:rPr>
          <w:b w:val="0"/>
          <w:bCs/>
          <w:szCs w:val="28"/>
          <w:u w:val="none"/>
        </w:rPr>
      </w:pPr>
      <w:r>
        <w:rPr>
          <w:b w:val="0"/>
          <w:bCs/>
          <w:szCs w:val="28"/>
          <w:u w:val="none"/>
        </w:rPr>
        <w:t>У зв</w:t>
      </w:r>
      <w:r w:rsidRPr="008D254A">
        <w:rPr>
          <w:b w:val="0"/>
          <w:bCs/>
          <w:szCs w:val="28"/>
          <w:u w:val="none"/>
          <w:lang w:val="ru-RU"/>
        </w:rPr>
        <w:t>’</w:t>
      </w:r>
      <w:r>
        <w:rPr>
          <w:b w:val="0"/>
          <w:bCs/>
          <w:szCs w:val="28"/>
          <w:u w:val="none"/>
        </w:rPr>
        <w:t>язку з складністю дефекту на наступний рік залишається 3 дітей.</w:t>
      </w:r>
    </w:p>
    <w:p w:rsidR="003968DD" w:rsidRPr="003968DD" w:rsidRDefault="003968DD" w:rsidP="003968DD">
      <w:pPr>
        <w:pStyle w:val="a3"/>
        <w:spacing w:before="0" w:beforeAutospacing="0" w:after="0" w:afterAutospacing="0"/>
        <w:jc w:val="center"/>
        <w:rPr>
          <w:b/>
          <w:i/>
          <w:color w:val="FF0000"/>
          <w:sz w:val="28"/>
          <w:szCs w:val="28"/>
          <w:lang w:val="uk-UA"/>
        </w:rPr>
      </w:pPr>
      <w:r w:rsidRPr="003968DD">
        <w:rPr>
          <w:b/>
          <w:i/>
          <w:color w:val="FF0000"/>
          <w:sz w:val="28"/>
          <w:szCs w:val="28"/>
          <w:lang w:val="uk-UA"/>
        </w:rPr>
        <w:t>Робота колективу під час карантину</w:t>
      </w:r>
    </w:p>
    <w:p w:rsidR="003968DD" w:rsidRDefault="003968DD" w:rsidP="003968DD">
      <w:pPr>
        <w:spacing w:after="0" w:line="240" w:lineRule="auto"/>
        <w:ind w:firstLine="708"/>
        <w:jc w:val="both"/>
        <w:rPr>
          <w:rFonts w:ascii="Times New Roman" w:hAnsi="Times New Roman"/>
          <w:sz w:val="28"/>
          <w:szCs w:val="28"/>
          <w:lang w:val="uk-UA"/>
        </w:rPr>
      </w:pPr>
      <w:r w:rsidRPr="00D15B2C">
        <w:rPr>
          <w:rFonts w:ascii="Times New Roman" w:hAnsi="Times New Roman"/>
          <w:sz w:val="28"/>
          <w:szCs w:val="28"/>
          <w:lang w:val="uk-UA"/>
        </w:rPr>
        <w:t>У зв’язку з епідеміологічною ситуацією, що склалася в Україні, з метою запобігання поширенню коронавірусної хвороби (COVID-19) з 13 березня 2020 року  всі учасники освітнього процесу дотримувалися протиепідеміологічних вимог і рекомендацій Міністерства освіти і науки України щодо особливостей організації освітнього процесу в закладі освіти під час карантину.</w:t>
      </w:r>
    </w:p>
    <w:p w:rsidR="003968DD" w:rsidRPr="00D15B2C" w:rsidRDefault="003968DD" w:rsidP="003968DD">
      <w:pPr>
        <w:spacing w:after="0" w:line="240" w:lineRule="auto"/>
        <w:ind w:firstLine="708"/>
        <w:jc w:val="both"/>
        <w:rPr>
          <w:rFonts w:ascii="Times New Roman" w:hAnsi="Times New Roman"/>
          <w:sz w:val="28"/>
          <w:szCs w:val="28"/>
          <w:lang w:val="uk-UA"/>
        </w:rPr>
      </w:pPr>
      <w:r w:rsidRPr="00D15B2C">
        <w:rPr>
          <w:rFonts w:ascii="Times New Roman" w:hAnsi="Times New Roman"/>
          <w:sz w:val="28"/>
          <w:szCs w:val="28"/>
          <w:lang w:val="uk-UA"/>
        </w:rPr>
        <w:t>Мною, керівником дошкільного навчального закладу було видано наказ про встановлення режиму роботи працівників закладу (педагогів і обслуговуючого персоналу), встановивши заходи з виконання працівниками освітньо</w:t>
      </w:r>
      <w:r w:rsidR="006E0366">
        <w:rPr>
          <w:rFonts w:ascii="Times New Roman" w:hAnsi="Times New Roman"/>
          <w:sz w:val="28"/>
          <w:szCs w:val="28"/>
          <w:lang w:val="uk-UA"/>
        </w:rPr>
        <w:t xml:space="preserve"> </w:t>
      </w:r>
      <w:r w:rsidRPr="00D15B2C">
        <w:rPr>
          <w:rFonts w:ascii="Times New Roman" w:hAnsi="Times New Roman"/>
          <w:sz w:val="28"/>
          <w:szCs w:val="28"/>
          <w:lang w:val="uk-UA"/>
        </w:rPr>
        <w:t>- педагогічної, методичної, господарської  роботи, що відповідає професійним обов’язкам працівників, визначивши особливості провадження освітнього процесу та збереження систем життєзабезпечення (охоронного режиму).</w:t>
      </w:r>
      <w:r w:rsidR="006E0366">
        <w:rPr>
          <w:rFonts w:ascii="Times New Roman" w:hAnsi="Times New Roman"/>
          <w:sz w:val="28"/>
          <w:szCs w:val="28"/>
          <w:lang w:val="uk-UA"/>
        </w:rPr>
        <w:t xml:space="preserve"> </w:t>
      </w:r>
      <w:r w:rsidRPr="00D15B2C">
        <w:rPr>
          <w:rFonts w:ascii="Times New Roman" w:hAnsi="Times New Roman"/>
          <w:sz w:val="28"/>
          <w:szCs w:val="28"/>
          <w:lang w:val="uk-UA"/>
        </w:rPr>
        <w:t>В межах робочого часу, визначеного графіком, працівники закладу виконували свої професійні обов’язки, організовували та проводили освітній процес, складали та корегували плани професійного розвитку та самоосвіти, розробляли конспекти занять відповідно до освітньої програми тощо.</w:t>
      </w:r>
    </w:p>
    <w:p w:rsidR="003968DD" w:rsidRPr="00D15B2C" w:rsidRDefault="003968DD" w:rsidP="003968DD">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Б</w:t>
      </w:r>
      <w:r w:rsidR="00F71034">
        <w:rPr>
          <w:rFonts w:ascii="Times New Roman" w:hAnsi="Times New Roman"/>
          <w:sz w:val="28"/>
          <w:szCs w:val="28"/>
          <w:lang w:val="uk-UA"/>
        </w:rPr>
        <w:t>уло відзнято 2</w:t>
      </w:r>
      <w:r>
        <w:rPr>
          <w:rFonts w:ascii="Times New Roman" w:hAnsi="Times New Roman"/>
          <w:sz w:val="28"/>
          <w:szCs w:val="28"/>
          <w:lang w:val="uk-UA"/>
        </w:rPr>
        <w:t>7 відеозанять, зроблено 10</w:t>
      </w:r>
      <w:r w:rsidRPr="00D15B2C">
        <w:rPr>
          <w:rFonts w:ascii="Times New Roman" w:hAnsi="Times New Roman"/>
          <w:sz w:val="28"/>
          <w:szCs w:val="28"/>
          <w:lang w:val="uk-UA"/>
        </w:rPr>
        <w:t xml:space="preserve"> пре</w:t>
      </w:r>
      <w:r>
        <w:rPr>
          <w:rFonts w:ascii="Times New Roman" w:hAnsi="Times New Roman"/>
          <w:sz w:val="28"/>
          <w:szCs w:val="28"/>
          <w:lang w:val="uk-UA"/>
        </w:rPr>
        <w:t>зентацій, 15 консультацій для батьків, 41</w:t>
      </w:r>
      <w:r w:rsidR="006E0366">
        <w:rPr>
          <w:rFonts w:ascii="Times New Roman" w:hAnsi="Times New Roman"/>
          <w:sz w:val="28"/>
          <w:szCs w:val="28"/>
          <w:lang w:val="uk-UA"/>
        </w:rPr>
        <w:t xml:space="preserve"> консультацію </w:t>
      </w:r>
      <w:r w:rsidRPr="00D15B2C">
        <w:rPr>
          <w:rFonts w:ascii="Times New Roman" w:hAnsi="Times New Roman"/>
          <w:sz w:val="28"/>
          <w:szCs w:val="28"/>
          <w:lang w:val="uk-UA"/>
        </w:rPr>
        <w:t xml:space="preserve">у додатку Viber які були розміщені на гугл диску для спільного перегляду та поширено у соціальних мережах  </w:t>
      </w:r>
      <w:proofErr w:type="spellStart"/>
      <w:r w:rsidRPr="00D15B2C">
        <w:rPr>
          <w:rFonts w:ascii="Times New Roman" w:hAnsi="Times New Roman"/>
          <w:i/>
          <w:iCs/>
        </w:rPr>
        <w:t>Viber</w:t>
      </w:r>
      <w:proofErr w:type="spellEnd"/>
      <w:r w:rsidRPr="00FA7422">
        <w:rPr>
          <w:rFonts w:ascii="Times New Roman" w:hAnsi="Times New Roman"/>
          <w:i/>
          <w:iCs/>
          <w:lang w:val="uk-UA"/>
        </w:rPr>
        <w:t xml:space="preserve">, </w:t>
      </w:r>
      <w:proofErr w:type="spellStart"/>
      <w:r w:rsidRPr="00D15B2C">
        <w:rPr>
          <w:rFonts w:ascii="Times New Roman" w:hAnsi="Times New Roman"/>
        </w:rPr>
        <w:t>Facebook</w:t>
      </w:r>
      <w:proofErr w:type="spellEnd"/>
      <w:r w:rsidRPr="00FA7422">
        <w:rPr>
          <w:rFonts w:ascii="Times New Roman" w:hAnsi="Times New Roman"/>
          <w:lang w:val="uk-UA"/>
        </w:rPr>
        <w:t xml:space="preserve">, </w:t>
      </w:r>
      <w:proofErr w:type="spellStart"/>
      <w:r w:rsidRPr="00D15B2C">
        <w:rPr>
          <w:rFonts w:ascii="Times New Roman" w:hAnsi="Times New Roman"/>
        </w:rPr>
        <w:t>YouTube</w:t>
      </w:r>
      <w:proofErr w:type="spellEnd"/>
      <w:r w:rsidRPr="00FA7422">
        <w:rPr>
          <w:rFonts w:ascii="Times New Roman" w:hAnsi="Times New Roman"/>
          <w:lang w:val="uk-UA"/>
        </w:rPr>
        <w:t>.</w:t>
      </w:r>
    </w:p>
    <w:p w:rsidR="003968DD" w:rsidRDefault="003968DD" w:rsidP="003968DD">
      <w:pPr>
        <w:spacing w:after="0" w:line="240" w:lineRule="auto"/>
        <w:ind w:firstLine="708"/>
        <w:jc w:val="both"/>
        <w:rPr>
          <w:rFonts w:ascii="Times New Roman" w:hAnsi="Times New Roman"/>
          <w:sz w:val="28"/>
          <w:szCs w:val="28"/>
          <w:lang w:val="uk-UA"/>
        </w:rPr>
      </w:pPr>
      <w:r w:rsidRPr="00D15B2C">
        <w:rPr>
          <w:rFonts w:ascii="Times New Roman" w:hAnsi="Times New Roman"/>
          <w:sz w:val="28"/>
          <w:szCs w:val="28"/>
          <w:lang w:val="uk-UA"/>
        </w:rPr>
        <w:t>В умовах карантину налагоджено тісну взаємодію із батьками вихованців. Зокрема, розроблено рекомендації та проводились консультації з батьками щодо організації освітньої діяльності вдома, розпорядку дня, харчування дитини тощо. Зазначену комунікацію педагоги організовували за допомогою онлайн-конференцій, спілкування у групах в соціальних мережах, мобільних додатках, за допомогою електронної пошти тощо.</w:t>
      </w:r>
    </w:p>
    <w:p w:rsidR="003968DD" w:rsidRPr="00D15B2C" w:rsidRDefault="003968DD" w:rsidP="003968DD">
      <w:pPr>
        <w:spacing w:after="0" w:line="240" w:lineRule="auto"/>
        <w:ind w:firstLine="708"/>
        <w:jc w:val="both"/>
        <w:rPr>
          <w:rFonts w:ascii="Times New Roman" w:hAnsi="Times New Roman"/>
          <w:sz w:val="28"/>
          <w:szCs w:val="28"/>
          <w:lang w:val="uk-UA"/>
        </w:rPr>
      </w:pPr>
      <w:r w:rsidRPr="00D15B2C">
        <w:rPr>
          <w:rFonts w:ascii="Times New Roman" w:hAnsi="Times New Roman"/>
          <w:sz w:val="28"/>
          <w:szCs w:val="28"/>
          <w:lang w:val="uk-UA"/>
        </w:rPr>
        <w:t>Активно педагоги та батьки користувались окремим ресурсом «Вчимо і навчаємось на карантині: зміни в системі освіти» який створено Міністерством освіти і науки, на якому міститься перелік ресурсів із вправами та завданнями для дітей дошкільного віку, порадами батькам дітей, рекомендації для занять та інша корисна інформація. Ознайомитись із матеріалами можна за посиланням</w:t>
      </w:r>
      <w:hyperlink r:id="rId11" w:tgtFrame="_blank" w:history="1">
        <w:r w:rsidRPr="00D15B2C">
          <w:rPr>
            <w:rFonts w:ascii="Times New Roman" w:hAnsi="Times New Roman"/>
          </w:rPr>
          <w:t xml:space="preserve"> http://mon-covid19.info/dytiachi-sadky</w:t>
        </w:r>
      </w:hyperlink>
      <w:r w:rsidRPr="00D15B2C">
        <w:rPr>
          <w:rFonts w:ascii="Times New Roman" w:hAnsi="Times New Roman"/>
          <w:sz w:val="28"/>
          <w:szCs w:val="28"/>
          <w:lang w:val="uk-UA"/>
        </w:rPr>
        <w:t>.</w:t>
      </w:r>
    </w:p>
    <w:p w:rsidR="003968DD" w:rsidRPr="00D15B2C" w:rsidRDefault="003968DD" w:rsidP="003968DD">
      <w:pPr>
        <w:spacing w:after="0" w:line="240" w:lineRule="auto"/>
        <w:ind w:firstLine="708"/>
        <w:jc w:val="both"/>
        <w:rPr>
          <w:rFonts w:ascii="Times New Roman" w:hAnsi="Times New Roman"/>
          <w:sz w:val="28"/>
          <w:szCs w:val="28"/>
          <w:lang w:val="uk-UA"/>
        </w:rPr>
      </w:pPr>
      <w:r w:rsidRPr="00D15B2C">
        <w:rPr>
          <w:rFonts w:ascii="Times New Roman" w:hAnsi="Times New Roman"/>
          <w:sz w:val="28"/>
          <w:szCs w:val="28"/>
          <w:lang w:val="uk-UA"/>
        </w:rPr>
        <w:t xml:space="preserve">Діяльність дошкільного навчального закладу регламентується планом роботи, який складається на навчальний рік (з 01 вересня до 31 травня) та </w:t>
      </w:r>
      <w:r w:rsidRPr="00D15B2C">
        <w:rPr>
          <w:rFonts w:ascii="Times New Roman" w:hAnsi="Times New Roman"/>
          <w:sz w:val="28"/>
          <w:szCs w:val="28"/>
          <w:lang w:val="uk-UA"/>
        </w:rPr>
        <w:lastRenderedPageBreak/>
        <w:t xml:space="preserve">оздоровчий період (01 червня до 31 серпня). Нажаль, </w:t>
      </w:r>
      <w:r w:rsidR="006E0366">
        <w:rPr>
          <w:rFonts w:ascii="Times New Roman" w:hAnsi="Times New Roman"/>
          <w:sz w:val="28"/>
          <w:szCs w:val="28"/>
          <w:lang w:val="uk-UA"/>
        </w:rPr>
        <w:t xml:space="preserve">через </w:t>
      </w:r>
      <w:r w:rsidR="007D4BD9">
        <w:rPr>
          <w:rFonts w:ascii="Times New Roman" w:hAnsi="Times New Roman"/>
          <w:sz w:val="28"/>
          <w:szCs w:val="28"/>
          <w:lang w:val="uk-UA"/>
        </w:rPr>
        <w:t xml:space="preserve">запровадження </w:t>
      </w:r>
      <w:r w:rsidR="006E0366">
        <w:rPr>
          <w:rFonts w:ascii="Times New Roman" w:hAnsi="Times New Roman"/>
          <w:sz w:val="28"/>
          <w:szCs w:val="28"/>
          <w:lang w:val="uk-UA"/>
        </w:rPr>
        <w:t>карантин</w:t>
      </w:r>
      <w:r w:rsidR="007D4BD9">
        <w:rPr>
          <w:rFonts w:ascii="Times New Roman" w:hAnsi="Times New Roman"/>
          <w:sz w:val="28"/>
          <w:szCs w:val="28"/>
          <w:lang w:val="uk-UA"/>
        </w:rPr>
        <w:t>у</w:t>
      </w:r>
      <w:r>
        <w:rPr>
          <w:rFonts w:ascii="Times New Roman" w:hAnsi="Times New Roman"/>
          <w:sz w:val="28"/>
          <w:szCs w:val="28"/>
          <w:lang w:val="uk-UA"/>
        </w:rPr>
        <w:t xml:space="preserve"> не були проведені в 8-м</w:t>
      </w:r>
      <w:r w:rsidRPr="00D15B2C">
        <w:rPr>
          <w:rFonts w:ascii="Times New Roman" w:hAnsi="Times New Roman"/>
          <w:sz w:val="28"/>
          <w:szCs w:val="28"/>
          <w:lang w:val="uk-UA"/>
        </w:rPr>
        <w:t xml:space="preserve">и  групах весняні свята та </w:t>
      </w:r>
      <w:r>
        <w:rPr>
          <w:rFonts w:ascii="Times New Roman" w:hAnsi="Times New Roman"/>
          <w:sz w:val="28"/>
          <w:szCs w:val="28"/>
          <w:lang w:val="uk-UA"/>
        </w:rPr>
        <w:t xml:space="preserve">не </w:t>
      </w:r>
      <w:r w:rsidRPr="00D15B2C">
        <w:rPr>
          <w:rFonts w:ascii="Times New Roman" w:hAnsi="Times New Roman"/>
          <w:sz w:val="28"/>
          <w:szCs w:val="28"/>
          <w:lang w:val="uk-UA"/>
        </w:rPr>
        <w:t>проведено</w:t>
      </w:r>
      <w:r>
        <w:rPr>
          <w:rFonts w:ascii="Times New Roman" w:hAnsi="Times New Roman"/>
          <w:sz w:val="28"/>
          <w:szCs w:val="28"/>
          <w:lang w:val="uk-UA"/>
        </w:rPr>
        <w:t xml:space="preserve"> в 3 групах</w:t>
      </w:r>
      <w:r w:rsidRPr="00D15B2C">
        <w:rPr>
          <w:rFonts w:ascii="Times New Roman" w:hAnsi="Times New Roman"/>
          <w:sz w:val="28"/>
          <w:szCs w:val="28"/>
          <w:lang w:val="uk-UA"/>
        </w:rPr>
        <w:t xml:space="preserve"> випускні ранки, але для дітей та батьків педагоги відзняли від</w:t>
      </w:r>
      <w:r>
        <w:rPr>
          <w:rFonts w:ascii="Times New Roman" w:hAnsi="Times New Roman"/>
          <w:sz w:val="28"/>
          <w:szCs w:val="28"/>
          <w:lang w:val="uk-UA"/>
        </w:rPr>
        <w:t>еоролики «Прощавай садочок</w:t>
      </w:r>
      <w:r w:rsidRPr="00D15B2C">
        <w:rPr>
          <w:rFonts w:ascii="Times New Roman" w:hAnsi="Times New Roman"/>
          <w:sz w:val="28"/>
          <w:szCs w:val="28"/>
          <w:lang w:val="uk-UA"/>
        </w:rPr>
        <w:t>»</w:t>
      </w:r>
      <w:r>
        <w:rPr>
          <w:rFonts w:ascii="Times New Roman" w:hAnsi="Times New Roman"/>
          <w:sz w:val="28"/>
          <w:szCs w:val="28"/>
          <w:lang w:val="uk-UA"/>
        </w:rPr>
        <w:t>.</w:t>
      </w:r>
    </w:p>
    <w:p w:rsidR="003968DD" w:rsidRPr="003968DD" w:rsidRDefault="003968DD" w:rsidP="003968DD">
      <w:pPr>
        <w:shd w:val="clear" w:color="auto" w:fill="FFFFFF"/>
        <w:spacing w:after="0" w:line="240" w:lineRule="auto"/>
        <w:jc w:val="center"/>
        <w:rPr>
          <w:rFonts w:ascii="Times New Roman" w:hAnsi="Times New Roman"/>
          <w:b/>
          <w:i/>
          <w:color w:val="FF0000"/>
          <w:sz w:val="28"/>
          <w:szCs w:val="28"/>
          <w:lang w:val="uk-UA"/>
        </w:rPr>
      </w:pPr>
      <w:r w:rsidRPr="003968DD">
        <w:rPr>
          <w:rFonts w:ascii="Times New Roman" w:hAnsi="Times New Roman"/>
          <w:b/>
          <w:bCs/>
          <w:i/>
          <w:color w:val="FF0000"/>
          <w:sz w:val="28"/>
          <w:szCs w:val="28"/>
          <w:lang w:val="uk-UA"/>
        </w:rPr>
        <w:t>Організація харчування</w:t>
      </w:r>
    </w:p>
    <w:p w:rsidR="003968DD" w:rsidRDefault="003968DD" w:rsidP="003968DD">
      <w:pPr>
        <w:pStyle w:val="a5"/>
        <w:tabs>
          <w:tab w:val="left" w:pos="9638"/>
        </w:tabs>
        <w:ind w:right="-1" w:firstLine="709"/>
        <w:jc w:val="both"/>
        <w:rPr>
          <w:b w:val="0"/>
          <w:bCs/>
          <w:szCs w:val="28"/>
          <w:u w:val="none"/>
        </w:rPr>
      </w:pPr>
      <w:r>
        <w:rPr>
          <w:b w:val="0"/>
          <w:bCs/>
          <w:szCs w:val="28"/>
          <w:u w:val="none"/>
        </w:rPr>
        <w:t xml:space="preserve">Харчоблок дошкільного навчального закладу № 28 розділено на зони для сирої та готової продукції, овочевий цех, мийку та роздягальню. Він обладнаний достатньою кількістю технологічного та холодильного </w:t>
      </w:r>
      <w:r w:rsidR="006E0366">
        <w:rPr>
          <w:b w:val="0"/>
          <w:bCs/>
          <w:szCs w:val="28"/>
          <w:u w:val="none"/>
        </w:rPr>
        <w:t>обладнання. На харчоблоці в достат</w:t>
      </w:r>
      <w:r>
        <w:rPr>
          <w:b w:val="0"/>
          <w:bCs/>
          <w:szCs w:val="28"/>
          <w:u w:val="none"/>
        </w:rPr>
        <w:t>ній кількості кухонний інвентар та посуд, який промаркований та використовується за призначенням. Згідно із нормами забезпечено миючими та дезинфікуючими засобами. Харчоблок закладу відповідає санітрано-гігієнічним вимогам.</w:t>
      </w:r>
    </w:p>
    <w:p w:rsidR="003968DD" w:rsidRPr="003968DD" w:rsidRDefault="003968DD" w:rsidP="003968DD">
      <w:pPr>
        <w:pStyle w:val="a5"/>
        <w:tabs>
          <w:tab w:val="left" w:pos="9638"/>
        </w:tabs>
        <w:ind w:right="-1" w:firstLine="709"/>
        <w:rPr>
          <w:b w:val="0"/>
          <w:bCs/>
          <w:i/>
          <w:color w:val="FF0000"/>
          <w:szCs w:val="28"/>
          <w:u w:val="none"/>
        </w:rPr>
      </w:pPr>
      <w:r w:rsidRPr="003968DD">
        <w:rPr>
          <w:b w:val="0"/>
          <w:bCs/>
          <w:i/>
          <w:color w:val="FF0000"/>
          <w:szCs w:val="28"/>
          <w:u w:val="none"/>
        </w:rPr>
        <w:t>Дотримання норм харчування</w:t>
      </w:r>
    </w:p>
    <w:p w:rsidR="003968DD" w:rsidRDefault="003968DD" w:rsidP="003968DD">
      <w:pPr>
        <w:pStyle w:val="a5"/>
        <w:tabs>
          <w:tab w:val="left" w:pos="9638"/>
        </w:tabs>
        <w:ind w:right="-1" w:firstLine="709"/>
        <w:jc w:val="both"/>
        <w:rPr>
          <w:b w:val="0"/>
          <w:bCs/>
          <w:szCs w:val="28"/>
          <w:u w:val="none"/>
        </w:rPr>
      </w:pPr>
      <w:r>
        <w:rPr>
          <w:b w:val="0"/>
          <w:bCs/>
          <w:szCs w:val="28"/>
          <w:u w:val="none"/>
        </w:rPr>
        <w:t>Харчування дітей в закладі є збалансованим та різноманітним. Організація дитячого харчування здійснюється відповідно до Постанови Кабінету Міністрів України від 22.11.2014 року № 1591 «Про затвердження норм харчування у навчальних та оздоровчих закладах» та «Інструкції з організації харчування в дошкільних навчальних закладах», затвердженої наказами Міністерства освіти і науки України, Міністерства охорони здоров</w:t>
      </w:r>
      <w:r w:rsidRPr="00427C2A">
        <w:rPr>
          <w:b w:val="0"/>
          <w:bCs/>
          <w:szCs w:val="28"/>
          <w:u w:val="none"/>
        </w:rPr>
        <w:t>’</w:t>
      </w:r>
      <w:r>
        <w:rPr>
          <w:b w:val="0"/>
          <w:bCs/>
          <w:szCs w:val="28"/>
          <w:u w:val="none"/>
        </w:rPr>
        <w:t>я від 17.04.2006 року № 298/227 зі змінами, затвердженими наказом Міністерства освіти і науки України МОЗУ від 26.03.2013 року за № 440/22972.</w:t>
      </w:r>
    </w:p>
    <w:p w:rsidR="003968DD" w:rsidRDefault="003968DD" w:rsidP="003968DD">
      <w:pPr>
        <w:pStyle w:val="a5"/>
        <w:tabs>
          <w:tab w:val="left" w:pos="9638"/>
        </w:tabs>
        <w:ind w:right="-1" w:firstLine="709"/>
        <w:jc w:val="both"/>
        <w:rPr>
          <w:b w:val="0"/>
          <w:bCs/>
          <w:szCs w:val="28"/>
          <w:u w:val="none"/>
        </w:rPr>
      </w:pPr>
      <w:r>
        <w:rPr>
          <w:b w:val="0"/>
          <w:bCs/>
          <w:szCs w:val="28"/>
          <w:u w:val="none"/>
        </w:rPr>
        <w:t>Щоденно в закладі в середньому харчується 150 дітей. Для організації раціонального харчуван</w:t>
      </w:r>
      <w:r w:rsidR="006E0366">
        <w:rPr>
          <w:b w:val="0"/>
          <w:bCs/>
          <w:szCs w:val="28"/>
          <w:u w:val="none"/>
        </w:rPr>
        <w:t>ня дітей сестрою медичною старшо</w:t>
      </w:r>
      <w:r>
        <w:rPr>
          <w:b w:val="0"/>
          <w:bCs/>
          <w:szCs w:val="28"/>
          <w:u w:val="none"/>
        </w:rPr>
        <w:t>ю Буднік Т. П. складене примірне двотижневе меню на зимово-весняний та літньо-осінній періоди. В меню передбачено різноманітність страв та їх енергетична цінність відповідно до енерговитрат дитини. На літньо-оздоровчий період передбачено вживання дошкільниками натуральних йогуртів, свіжих фруктів, соків. При приготуванні страв кухарі дотримуються правил кулінарної обробки продуктів та технології приготування страв, у тому числі дотримання санітарних вимог до продуктів харчування, їх зберігання, що забезпечує смакові якості готових страв. Фактичний вихід страв контролює сестра медична старша.</w:t>
      </w:r>
    </w:p>
    <w:p w:rsidR="003968DD" w:rsidRDefault="003968DD" w:rsidP="003968DD">
      <w:pPr>
        <w:pStyle w:val="a5"/>
        <w:tabs>
          <w:tab w:val="left" w:pos="9638"/>
        </w:tabs>
        <w:ind w:right="-1" w:firstLine="709"/>
        <w:jc w:val="both"/>
        <w:rPr>
          <w:b w:val="0"/>
          <w:bCs/>
          <w:szCs w:val="28"/>
          <w:u w:val="none"/>
        </w:rPr>
      </w:pPr>
      <w:r>
        <w:rPr>
          <w:b w:val="0"/>
          <w:bCs/>
          <w:szCs w:val="28"/>
          <w:u w:val="none"/>
        </w:rPr>
        <w:t>Документація з організації харчування в дошкільному закладі відповідає переліку документів Інструкції з організації харчування дітей в дошкільних закладах. Впроваджується ситема НАССР.</w:t>
      </w:r>
    </w:p>
    <w:p w:rsidR="003968DD" w:rsidRDefault="003968DD" w:rsidP="003968DD">
      <w:pPr>
        <w:pStyle w:val="a5"/>
        <w:tabs>
          <w:tab w:val="left" w:pos="9638"/>
        </w:tabs>
        <w:ind w:right="-1" w:firstLine="709"/>
        <w:jc w:val="both"/>
        <w:rPr>
          <w:b w:val="0"/>
          <w:bCs/>
          <w:szCs w:val="28"/>
          <w:u w:val="none"/>
        </w:rPr>
      </w:pPr>
      <w:r>
        <w:rPr>
          <w:b w:val="0"/>
          <w:bCs/>
          <w:szCs w:val="28"/>
          <w:u w:val="none"/>
        </w:rPr>
        <w:t>За 2019 рік вартість харчування складала 25 грн., 2020 року 28 грн., з них 60% батьки, 40% з місцевого бюджету.</w:t>
      </w:r>
    </w:p>
    <w:p w:rsidR="003968DD" w:rsidRDefault="003968DD" w:rsidP="003968DD">
      <w:pPr>
        <w:pStyle w:val="a5"/>
        <w:tabs>
          <w:tab w:val="left" w:pos="9638"/>
        </w:tabs>
        <w:ind w:right="-1" w:firstLine="709"/>
        <w:jc w:val="both"/>
        <w:rPr>
          <w:b w:val="0"/>
          <w:bCs/>
          <w:szCs w:val="28"/>
          <w:u w:val="none"/>
        </w:rPr>
      </w:pPr>
      <w:r>
        <w:rPr>
          <w:b w:val="0"/>
          <w:bCs/>
          <w:szCs w:val="28"/>
          <w:u w:val="none"/>
        </w:rPr>
        <w:t>Подальші напрямки роботи по даному питанню наступні:</w:t>
      </w:r>
    </w:p>
    <w:p w:rsidR="003968DD" w:rsidRDefault="003968DD" w:rsidP="003968DD">
      <w:pPr>
        <w:pStyle w:val="a5"/>
        <w:numPr>
          <w:ilvl w:val="0"/>
          <w:numId w:val="2"/>
        </w:numPr>
        <w:tabs>
          <w:tab w:val="left" w:pos="9638"/>
        </w:tabs>
        <w:ind w:right="-1"/>
        <w:jc w:val="both"/>
        <w:rPr>
          <w:b w:val="0"/>
          <w:bCs/>
          <w:szCs w:val="28"/>
          <w:u w:val="none"/>
        </w:rPr>
      </w:pPr>
      <w:r>
        <w:rPr>
          <w:b w:val="0"/>
          <w:bCs/>
          <w:szCs w:val="28"/>
          <w:u w:val="none"/>
        </w:rPr>
        <w:t>постійне інформування батьків про стан харчування;</w:t>
      </w:r>
    </w:p>
    <w:p w:rsidR="003968DD" w:rsidRDefault="003968DD" w:rsidP="003968DD">
      <w:pPr>
        <w:pStyle w:val="a5"/>
        <w:numPr>
          <w:ilvl w:val="0"/>
          <w:numId w:val="2"/>
        </w:numPr>
        <w:tabs>
          <w:tab w:val="left" w:pos="9638"/>
        </w:tabs>
        <w:ind w:right="-1"/>
        <w:jc w:val="both"/>
        <w:rPr>
          <w:b w:val="0"/>
          <w:bCs/>
          <w:szCs w:val="28"/>
          <w:u w:val="none"/>
        </w:rPr>
      </w:pPr>
      <w:r>
        <w:rPr>
          <w:b w:val="0"/>
          <w:bCs/>
          <w:szCs w:val="28"/>
          <w:u w:val="none"/>
        </w:rPr>
        <w:t>подальше поетапне впровадження програми НАСРР;</w:t>
      </w:r>
    </w:p>
    <w:p w:rsidR="003968DD" w:rsidRDefault="003968DD" w:rsidP="003968DD">
      <w:pPr>
        <w:pStyle w:val="a5"/>
        <w:numPr>
          <w:ilvl w:val="0"/>
          <w:numId w:val="2"/>
        </w:numPr>
        <w:tabs>
          <w:tab w:val="left" w:pos="9638"/>
        </w:tabs>
        <w:ind w:right="-1"/>
        <w:jc w:val="both"/>
        <w:rPr>
          <w:b w:val="0"/>
          <w:bCs/>
          <w:szCs w:val="28"/>
          <w:u w:val="none"/>
        </w:rPr>
      </w:pPr>
      <w:r>
        <w:rPr>
          <w:b w:val="0"/>
          <w:bCs/>
          <w:szCs w:val="28"/>
          <w:u w:val="none"/>
        </w:rPr>
        <w:t>консультації батьків щодо раціонального харчування.</w:t>
      </w:r>
    </w:p>
    <w:p w:rsidR="003968DD" w:rsidRDefault="003968DD" w:rsidP="003968DD">
      <w:pPr>
        <w:pStyle w:val="a5"/>
        <w:tabs>
          <w:tab w:val="left" w:pos="9638"/>
        </w:tabs>
        <w:ind w:right="-1" w:firstLine="720"/>
        <w:jc w:val="both"/>
        <w:rPr>
          <w:b w:val="0"/>
          <w:bCs/>
          <w:szCs w:val="28"/>
          <w:u w:val="none"/>
        </w:rPr>
      </w:pPr>
      <w:r>
        <w:rPr>
          <w:b w:val="0"/>
          <w:bCs/>
          <w:szCs w:val="28"/>
          <w:u w:val="none"/>
        </w:rPr>
        <w:t xml:space="preserve">Для виявлення дітей пільгових категорій у вересні 2019 року було складено соціальний паспорт закладу, поновлено його у січні 2020 року. Так, відповідно до чинного законодавства для 9 сімей було встановлено пільгу на 50% від плати за харчування. Також для 6 малозабезпечних сімей, 15 сімей </w:t>
      </w:r>
      <w:r>
        <w:rPr>
          <w:b w:val="0"/>
          <w:bCs/>
          <w:szCs w:val="28"/>
          <w:u w:val="none"/>
        </w:rPr>
        <w:lastRenderedPageBreak/>
        <w:t>ро</w:t>
      </w:r>
      <w:r w:rsidR="00F71034">
        <w:rPr>
          <w:b w:val="0"/>
          <w:bCs/>
          <w:szCs w:val="28"/>
          <w:u w:val="none"/>
        </w:rPr>
        <w:t>дин АТО, та 4 сім</w:t>
      </w:r>
      <w:r w:rsidR="00F71034" w:rsidRPr="00F71034">
        <w:rPr>
          <w:b w:val="0"/>
          <w:bCs/>
          <w:szCs w:val="28"/>
          <w:u w:val="none"/>
          <w:lang w:val="ru-RU"/>
        </w:rPr>
        <w:t>’</w:t>
      </w:r>
      <w:proofErr w:type="spellStart"/>
      <w:r w:rsidR="00F71034">
        <w:rPr>
          <w:b w:val="0"/>
          <w:bCs/>
          <w:szCs w:val="28"/>
          <w:u w:val="none"/>
          <w:lang w:val="ru-RU"/>
        </w:rPr>
        <w:t>ї</w:t>
      </w:r>
      <w:proofErr w:type="spellEnd"/>
      <w:r>
        <w:rPr>
          <w:b w:val="0"/>
          <w:bCs/>
          <w:szCs w:val="28"/>
          <w:u w:val="none"/>
        </w:rPr>
        <w:t xml:space="preserve"> дітей з особливими освітніми потребами ствановлено пульгу 100% від плати за харчування.</w:t>
      </w:r>
    </w:p>
    <w:p w:rsidR="003968DD" w:rsidRDefault="003968DD" w:rsidP="003968DD">
      <w:pPr>
        <w:pStyle w:val="a5"/>
        <w:tabs>
          <w:tab w:val="left" w:pos="9638"/>
        </w:tabs>
        <w:ind w:right="-1" w:firstLine="720"/>
        <w:jc w:val="both"/>
        <w:rPr>
          <w:b w:val="0"/>
          <w:bCs/>
          <w:szCs w:val="28"/>
          <w:u w:val="none"/>
        </w:rPr>
      </w:pPr>
      <w:r w:rsidRPr="007D4BD9">
        <w:rPr>
          <w:b w:val="0"/>
          <w:bCs/>
          <w:szCs w:val="28"/>
          <w:u w:val="none"/>
        </w:rPr>
        <w:t>Сінчук С. В. – комірник закладу</w:t>
      </w:r>
      <w:r>
        <w:rPr>
          <w:b w:val="0"/>
          <w:bCs/>
          <w:szCs w:val="28"/>
          <w:u w:val="none"/>
        </w:rPr>
        <w:t>, систематично та вчасно турбується про завезення якісних продуктів харчування (згідно сертифікатів якості).</w:t>
      </w:r>
    </w:p>
    <w:p w:rsidR="003968DD" w:rsidRDefault="003968DD" w:rsidP="003968DD">
      <w:pPr>
        <w:pStyle w:val="a5"/>
        <w:tabs>
          <w:tab w:val="left" w:pos="9638"/>
        </w:tabs>
        <w:ind w:right="-1" w:firstLine="720"/>
        <w:jc w:val="both"/>
        <w:rPr>
          <w:b w:val="0"/>
          <w:bCs/>
          <w:szCs w:val="28"/>
          <w:u w:val="none"/>
        </w:rPr>
      </w:pPr>
      <w:r>
        <w:rPr>
          <w:b w:val="0"/>
          <w:bCs/>
          <w:szCs w:val="28"/>
          <w:u w:val="none"/>
        </w:rPr>
        <w:t>Аналізує ціноутворення на продукти харчування та слідкує за термінами зберігання продуктів. Веде ділову документацію згідно інструкції «Про організацію харчування в ДНЗ».</w:t>
      </w:r>
    </w:p>
    <w:p w:rsidR="003968DD" w:rsidRPr="003968DD" w:rsidRDefault="003968DD" w:rsidP="003968DD">
      <w:pPr>
        <w:shd w:val="clear" w:color="auto" w:fill="FFFFFF"/>
        <w:spacing w:after="0" w:line="240" w:lineRule="auto"/>
        <w:jc w:val="center"/>
        <w:rPr>
          <w:rFonts w:ascii="Times New Roman" w:hAnsi="Times New Roman"/>
          <w:b/>
          <w:i/>
          <w:color w:val="FF0000"/>
          <w:sz w:val="28"/>
          <w:szCs w:val="28"/>
          <w:lang w:val="uk-UA"/>
        </w:rPr>
      </w:pPr>
      <w:r w:rsidRPr="003968DD">
        <w:rPr>
          <w:rFonts w:ascii="Times New Roman" w:hAnsi="Times New Roman"/>
          <w:b/>
          <w:i/>
          <w:color w:val="FF0000"/>
          <w:sz w:val="28"/>
          <w:szCs w:val="28"/>
          <w:lang w:val="uk-UA"/>
        </w:rPr>
        <w:t>Медичне обслуговування</w:t>
      </w:r>
    </w:p>
    <w:p w:rsidR="003968DD" w:rsidRDefault="003968DD" w:rsidP="003968DD">
      <w:pPr>
        <w:pStyle w:val="a5"/>
        <w:tabs>
          <w:tab w:val="left" w:pos="9638"/>
        </w:tabs>
        <w:ind w:right="-1" w:firstLine="709"/>
        <w:jc w:val="both"/>
        <w:rPr>
          <w:b w:val="0"/>
          <w:bCs/>
          <w:color w:val="000000"/>
          <w:szCs w:val="28"/>
          <w:u w:val="none"/>
        </w:rPr>
      </w:pPr>
      <w:r>
        <w:rPr>
          <w:b w:val="0"/>
          <w:bCs/>
          <w:color w:val="000000"/>
          <w:szCs w:val="28"/>
          <w:u w:val="none"/>
        </w:rPr>
        <w:t>Медичне обслуговування в ДНЗ здійснює сестра медична старша Буднік Тетяна Петрівна.</w:t>
      </w:r>
    </w:p>
    <w:p w:rsidR="003968DD" w:rsidRDefault="003968DD" w:rsidP="003968DD">
      <w:pPr>
        <w:pStyle w:val="a5"/>
        <w:tabs>
          <w:tab w:val="left" w:pos="9638"/>
        </w:tabs>
        <w:ind w:right="-1" w:firstLine="709"/>
        <w:jc w:val="both"/>
        <w:rPr>
          <w:b w:val="0"/>
          <w:bCs/>
          <w:color w:val="000000"/>
          <w:szCs w:val="28"/>
          <w:u w:val="none"/>
        </w:rPr>
      </w:pPr>
      <w:r>
        <w:rPr>
          <w:b w:val="0"/>
          <w:bCs/>
          <w:color w:val="000000"/>
          <w:szCs w:val="28"/>
          <w:u w:val="none"/>
        </w:rPr>
        <w:t>Медичний блок відповідає санітарно-гігієнічним вимогам, забезпечений лікарськими засобами та обладнанням медичного призначення, де створені належні умови для якісної роботи медичного блоку.</w:t>
      </w:r>
    </w:p>
    <w:p w:rsidR="003968DD" w:rsidRDefault="003968DD" w:rsidP="003968DD">
      <w:pPr>
        <w:pStyle w:val="a5"/>
        <w:tabs>
          <w:tab w:val="left" w:pos="9638"/>
        </w:tabs>
        <w:ind w:right="-1" w:firstLine="709"/>
        <w:jc w:val="both"/>
        <w:rPr>
          <w:b w:val="0"/>
          <w:bCs/>
          <w:color w:val="000000"/>
          <w:szCs w:val="28"/>
          <w:u w:val="none"/>
        </w:rPr>
      </w:pPr>
      <w:r>
        <w:rPr>
          <w:b w:val="0"/>
          <w:bCs/>
          <w:color w:val="000000"/>
          <w:szCs w:val="28"/>
          <w:u w:val="none"/>
        </w:rPr>
        <w:t>Під постійним контролем сестри медичної перебувають:</w:t>
      </w:r>
    </w:p>
    <w:p w:rsidR="003968DD" w:rsidRDefault="00F71034" w:rsidP="003968DD">
      <w:pPr>
        <w:pStyle w:val="a5"/>
        <w:numPr>
          <w:ilvl w:val="0"/>
          <w:numId w:val="2"/>
        </w:numPr>
        <w:tabs>
          <w:tab w:val="left" w:pos="9638"/>
        </w:tabs>
        <w:ind w:right="-1"/>
        <w:jc w:val="both"/>
        <w:rPr>
          <w:b w:val="0"/>
          <w:bCs/>
          <w:color w:val="000000"/>
          <w:szCs w:val="28"/>
          <w:u w:val="none"/>
        </w:rPr>
      </w:pPr>
      <w:r>
        <w:rPr>
          <w:b w:val="0"/>
          <w:bCs/>
          <w:color w:val="000000"/>
          <w:szCs w:val="28"/>
          <w:u w:val="none"/>
        </w:rPr>
        <w:t>с</w:t>
      </w:r>
      <w:r w:rsidR="003968DD">
        <w:rPr>
          <w:b w:val="0"/>
          <w:bCs/>
          <w:color w:val="000000"/>
          <w:szCs w:val="28"/>
          <w:u w:val="none"/>
        </w:rPr>
        <w:t>тан здоров</w:t>
      </w:r>
      <w:r w:rsidR="003968DD">
        <w:rPr>
          <w:b w:val="0"/>
          <w:bCs/>
          <w:color w:val="000000"/>
          <w:szCs w:val="28"/>
          <w:u w:val="none"/>
          <w:lang w:val="en-US"/>
        </w:rPr>
        <w:t>’</w:t>
      </w:r>
      <w:r w:rsidR="003968DD">
        <w:rPr>
          <w:b w:val="0"/>
          <w:bCs/>
          <w:color w:val="000000"/>
          <w:szCs w:val="28"/>
          <w:u w:val="none"/>
        </w:rPr>
        <w:t>я дошкільників;</w:t>
      </w:r>
    </w:p>
    <w:p w:rsidR="003968DD" w:rsidRDefault="00F71034" w:rsidP="003968DD">
      <w:pPr>
        <w:pStyle w:val="a5"/>
        <w:numPr>
          <w:ilvl w:val="0"/>
          <w:numId w:val="2"/>
        </w:numPr>
        <w:tabs>
          <w:tab w:val="left" w:pos="9638"/>
        </w:tabs>
        <w:ind w:right="-1"/>
        <w:jc w:val="both"/>
        <w:rPr>
          <w:b w:val="0"/>
          <w:bCs/>
          <w:color w:val="000000"/>
          <w:szCs w:val="28"/>
          <w:u w:val="none"/>
        </w:rPr>
      </w:pPr>
      <w:r>
        <w:rPr>
          <w:b w:val="0"/>
          <w:bCs/>
          <w:color w:val="000000"/>
          <w:szCs w:val="28"/>
          <w:u w:val="none"/>
        </w:rPr>
        <w:t>р</w:t>
      </w:r>
      <w:r w:rsidR="003968DD">
        <w:rPr>
          <w:b w:val="0"/>
          <w:bCs/>
          <w:color w:val="000000"/>
          <w:szCs w:val="28"/>
          <w:u w:val="none"/>
        </w:rPr>
        <w:t>івень фізичного розвитку;</w:t>
      </w:r>
    </w:p>
    <w:p w:rsidR="003968DD" w:rsidRDefault="00F71034" w:rsidP="003968DD">
      <w:pPr>
        <w:pStyle w:val="a5"/>
        <w:numPr>
          <w:ilvl w:val="0"/>
          <w:numId w:val="2"/>
        </w:numPr>
        <w:tabs>
          <w:tab w:val="left" w:pos="9638"/>
        </w:tabs>
        <w:ind w:right="-1"/>
        <w:jc w:val="both"/>
        <w:rPr>
          <w:b w:val="0"/>
          <w:bCs/>
          <w:color w:val="000000"/>
          <w:szCs w:val="28"/>
          <w:u w:val="none"/>
        </w:rPr>
      </w:pPr>
      <w:r>
        <w:rPr>
          <w:b w:val="0"/>
          <w:bCs/>
          <w:color w:val="000000"/>
          <w:szCs w:val="28"/>
          <w:u w:val="none"/>
        </w:rPr>
        <w:t>р</w:t>
      </w:r>
      <w:r w:rsidR="003968DD">
        <w:rPr>
          <w:b w:val="0"/>
          <w:bCs/>
          <w:color w:val="000000"/>
          <w:szCs w:val="28"/>
          <w:u w:val="none"/>
        </w:rPr>
        <w:t>івень захворюваності дітей у дошкільному закладі.</w:t>
      </w:r>
    </w:p>
    <w:p w:rsidR="003968DD" w:rsidRDefault="003968DD" w:rsidP="003968DD">
      <w:pPr>
        <w:pStyle w:val="a5"/>
        <w:tabs>
          <w:tab w:val="left" w:pos="9638"/>
        </w:tabs>
        <w:ind w:right="-1" w:firstLine="709"/>
        <w:jc w:val="both"/>
        <w:rPr>
          <w:b w:val="0"/>
          <w:bCs/>
          <w:color w:val="000000"/>
          <w:szCs w:val="28"/>
          <w:u w:val="none"/>
        </w:rPr>
      </w:pPr>
      <w:r>
        <w:rPr>
          <w:b w:val="0"/>
          <w:bCs/>
          <w:color w:val="000000"/>
          <w:szCs w:val="28"/>
          <w:u w:val="none"/>
        </w:rPr>
        <w:t>Сестра медична здійснює систематичний нагляд за виконанням санітарних правил, режиму дня, харчування, сну, прогулянок, занять з фізкультури. Результати контролю зазначаються в книзі медико-педагогічного контролю. Велика робота проводиться по контролю здійснення профілактичних щеплень відповідно до річного та помісячного планів.</w:t>
      </w:r>
    </w:p>
    <w:p w:rsidR="003968DD" w:rsidRDefault="003968DD" w:rsidP="003968DD">
      <w:pPr>
        <w:pStyle w:val="a5"/>
        <w:tabs>
          <w:tab w:val="left" w:pos="9638"/>
        </w:tabs>
        <w:ind w:right="-1" w:firstLine="709"/>
        <w:jc w:val="both"/>
        <w:rPr>
          <w:b w:val="0"/>
          <w:bCs/>
          <w:color w:val="000000"/>
          <w:szCs w:val="28"/>
          <w:u w:val="none"/>
        </w:rPr>
      </w:pPr>
      <w:r>
        <w:rPr>
          <w:b w:val="0"/>
          <w:bCs/>
          <w:color w:val="000000"/>
          <w:szCs w:val="28"/>
          <w:u w:val="none"/>
        </w:rPr>
        <w:t>У разі необхідності сетрою медичною надається невідкладна долікарська допомога, для цього в медичному кабінеті наявна та укомплектована аптечка першої допомоги.</w:t>
      </w:r>
    </w:p>
    <w:p w:rsidR="003968DD" w:rsidRDefault="003968DD" w:rsidP="003968DD">
      <w:pPr>
        <w:pStyle w:val="a5"/>
        <w:tabs>
          <w:tab w:val="left" w:pos="9638"/>
        </w:tabs>
        <w:ind w:right="-1" w:firstLine="709"/>
        <w:jc w:val="both"/>
        <w:rPr>
          <w:b w:val="0"/>
          <w:bCs/>
          <w:color w:val="000000"/>
          <w:szCs w:val="28"/>
          <w:u w:val="none"/>
        </w:rPr>
      </w:pPr>
      <w:r>
        <w:rPr>
          <w:b w:val="0"/>
          <w:bCs/>
          <w:color w:val="000000"/>
          <w:szCs w:val="28"/>
          <w:u w:val="none"/>
        </w:rPr>
        <w:t>Уся документація з питань медичного обслуговування дітей в закладі ведеться відповідно до нормативно-правових документів.</w:t>
      </w:r>
    </w:p>
    <w:p w:rsidR="003968DD" w:rsidRDefault="003968DD" w:rsidP="003968DD">
      <w:pPr>
        <w:pStyle w:val="a5"/>
        <w:tabs>
          <w:tab w:val="left" w:pos="9638"/>
        </w:tabs>
        <w:ind w:right="-1" w:firstLine="709"/>
        <w:jc w:val="both"/>
        <w:rPr>
          <w:b w:val="0"/>
          <w:bCs/>
          <w:color w:val="000000"/>
          <w:szCs w:val="28"/>
          <w:u w:val="none"/>
        </w:rPr>
      </w:pPr>
      <w:r>
        <w:rPr>
          <w:b w:val="0"/>
          <w:bCs/>
          <w:color w:val="000000"/>
          <w:szCs w:val="28"/>
          <w:u w:val="none"/>
        </w:rPr>
        <w:t>Також в кінці місяця проводиться аналіз відвідування та захворюваності дітей.</w:t>
      </w:r>
    </w:p>
    <w:p w:rsidR="003968DD" w:rsidRDefault="00F71034" w:rsidP="003968DD">
      <w:pPr>
        <w:pStyle w:val="a5"/>
        <w:tabs>
          <w:tab w:val="left" w:pos="9638"/>
        </w:tabs>
        <w:ind w:right="-1" w:firstLine="709"/>
        <w:jc w:val="both"/>
        <w:rPr>
          <w:b w:val="0"/>
          <w:bCs/>
          <w:color w:val="000000"/>
          <w:szCs w:val="28"/>
          <w:u w:val="none"/>
        </w:rPr>
      </w:pPr>
      <w:r>
        <w:rPr>
          <w:b w:val="0"/>
          <w:bCs/>
          <w:color w:val="000000"/>
          <w:szCs w:val="28"/>
          <w:u w:val="none"/>
        </w:rPr>
        <w:t>Медико-педаго</w:t>
      </w:r>
      <w:r w:rsidR="003968DD">
        <w:rPr>
          <w:b w:val="0"/>
          <w:bCs/>
          <w:color w:val="000000"/>
          <w:szCs w:val="28"/>
          <w:u w:val="none"/>
        </w:rPr>
        <w:t>г</w:t>
      </w:r>
      <w:r>
        <w:rPr>
          <w:b w:val="0"/>
          <w:bCs/>
          <w:color w:val="000000"/>
          <w:szCs w:val="28"/>
          <w:u w:val="none"/>
        </w:rPr>
        <w:t>і</w:t>
      </w:r>
      <w:r w:rsidR="003968DD">
        <w:rPr>
          <w:b w:val="0"/>
          <w:bCs/>
          <w:color w:val="000000"/>
          <w:szCs w:val="28"/>
          <w:u w:val="none"/>
        </w:rPr>
        <w:t>чний контроль здійснюється за н</w:t>
      </w:r>
      <w:r>
        <w:rPr>
          <w:b w:val="0"/>
          <w:bCs/>
          <w:color w:val="000000"/>
          <w:szCs w:val="28"/>
          <w:u w:val="none"/>
        </w:rPr>
        <w:t>а</w:t>
      </w:r>
      <w:r w:rsidR="003968DD">
        <w:rPr>
          <w:b w:val="0"/>
          <w:bCs/>
          <w:color w:val="000000"/>
          <w:szCs w:val="28"/>
          <w:u w:val="none"/>
        </w:rPr>
        <w:t>ступними напрямками:</w:t>
      </w:r>
    </w:p>
    <w:p w:rsidR="003968DD" w:rsidRDefault="00F71034" w:rsidP="003968DD">
      <w:pPr>
        <w:pStyle w:val="a5"/>
        <w:numPr>
          <w:ilvl w:val="0"/>
          <w:numId w:val="2"/>
        </w:numPr>
        <w:tabs>
          <w:tab w:val="left" w:pos="9638"/>
        </w:tabs>
        <w:ind w:right="-1"/>
        <w:jc w:val="both"/>
        <w:rPr>
          <w:b w:val="0"/>
          <w:bCs/>
          <w:color w:val="000000"/>
          <w:szCs w:val="28"/>
          <w:u w:val="none"/>
        </w:rPr>
      </w:pPr>
      <w:r>
        <w:rPr>
          <w:b w:val="0"/>
          <w:bCs/>
          <w:color w:val="000000"/>
          <w:szCs w:val="28"/>
          <w:u w:val="none"/>
        </w:rPr>
        <w:t>к</w:t>
      </w:r>
      <w:r w:rsidR="003968DD">
        <w:rPr>
          <w:b w:val="0"/>
          <w:bCs/>
          <w:color w:val="000000"/>
          <w:szCs w:val="28"/>
          <w:u w:val="none"/>
        </w:rPr>
        <w:t>онтроль за станом здоров</w:t>
      </w:r>
      <w:r w:rsidR="003968DD" w:rsidRPr="00A23988">
        <w:rPr>
          <w:b w:val="0"/>
          <w:bCs/>
          <w:color w:val="000000"/>
          <w:szCs w:val="28"/>
          <w:u w:val="none"/>
          <w:lang w:val="ru-RU"/>
        </w:rPr>
        <w:t>’</w:t>
      </w:r>
      <w:r w:rsidR="003968DD">
        <w:rPr>
          <w:b w:val="0"/>
          <w:bCs/>
          <w:color w:val="000000"/>
          <w:szCs w:val="28"/>
          <w:u w:val="none"/>
        </w:rPr>
        <w:t>я, нервово-психічного та фізичного розвитку дітей;</w:t>
      </w:r>
    </w:p>
    <w:p w:rsidR="003968DD" w:rsidRDefault="00F71034" w:rsidP="003968DD">
      <w:pPr>
        <w:pStyle w:val="a5"/>
        <w:numPr>
          <w:ilvl w:val="0"/>
          <w:numId w:val="2"/>
        </w:numPr>
        <w:tabs>
          <w:tab w:val="left" w:pos="9638"/>
        </w:tabs>
        <w:ind w:right="-1"/>
        <w:jc w:val="both"/>
        <w:rPr>
          <w:b w:val="0"/>
          <w:bCs/>
          <w:color w:val="000000"/>
          <w:szCs w:val="28"/>
          <w:u w:val="none"/>
        </w:rPr>
      </w:pPr>
      <w:r>
        <w:rPr>
          <w:b w:val="0"/>
          <w:bCs/>
          <w:color w:val="000000"/>
          <w:szCs w:val="28"/>
          <w:u w:val="none"/>
        </w:rPr>
        <w:t>к</w:t>
      </w:r>
      <w:r w:rsidR="003968DD">
        <w:rPr>
          <w:b w:val="0"/>
          <w:bCs/>
          <w:color w:val="000000"/>
          <w:szCs w:val="28"/>
          <w:u w:val="none"/>
        </w:rPr>
        <w:t>онтроль за розвитком рухів і фізичних якостей вихованців;</w:t>
      </w:r>
    </w:p>
    <w:p w:rsidR="003968DD" w:rsidRDefault="00F71034" w:rsidP="003968DD">
      <w:pPr>
        <w:pStyle w:val="a5"/>
        <w:numPr>
          <w:ilvl w:val="0"/>
          <w:numId w:val="2"/>
        </w:numPr>
        <w:tabs>
          <w:tab w:val="left" w:pos="9638"/>
        </w:tabs>
        <w:ind w:right="-1"/>
        <w:jc w:val="both"/>
        <w:rPr>
          <w:b w:val="0"/>
          <w:bCs/>
          <w:color w:val="000000"/>
          <w:szCs w:val="28"/>
          <w:u w:val="none"/>
        </w:rPr>
      </w:pPr>
      <w:r>
        <w:rPr>
          <w:b w:val="0"/>
          <w:bCs/>
          <w:color w:val="000000"/>
          <w:szCs w:val="28"/>
          <w:u w:val="none"/>
        </w:rPr>
        <w:t>о</w:t>
      </w:r>
      <w:r w:rsidR="003968DD">
        <w:rPr>
          <w:b w:val="0"/>
          <w:bCs/>
          <w:color w:val="000000"/>
          <w:szCs w:val="28"/>
          <w:u w:val="none"/>
        </w:rPr>
        <w:t>цінка впливу різних організаційних заходів на дитячий організм;</w:t>
      </w:r>
    </w:p>
    <w:p w:rsidR="003968DD" w:rsidRDefault="00F71034" w:rsidP="003968DD">
      <w:pPr>
        <w:pStyle w:val="a5"/>
        <w:numPr>
          <w:ilvl w:val="0"/>
          <w:numId w:val="2"/>
        </w:numPr>
        <w:tabs>
          <w:tab w:val="left" w:pos="9638"/>
        </w:tabs>
        <w:ind w:right="-1"/>
        <w:jc w:val="both"/>
        <w:rPr>
          <w:b w:val="0"/>
          <w:bCs/>
          <w:color w:val="000000"/>
          <w:szCs w:val="28"/>
          <w:u w:val="none"/>
        </w:rPr>
      </w:pPr>
      <w:r>
        <w:rPr>
          <w:b w:val="0"/>
          <w:bCs/>
          <w:color w:val="000000"/>
          <w:szCs w:val="28"/>
          <w:u w:val="none"/>
        </w:rPr>
        <w:t>н</w:t>
      </w:r>
      <w:r w:rsidR="003968DD">
        <w:rPr>
          <w:b w:val="0"/>
          <w:bCs/>
          <w:color w:val="000000"/>
          <w:szCs w:val="28"/>
          <w:u w:val="none"/>
        </w:rPr>
        <w:t>агляд за санітарно-гігієнічними умовами.</w:t>
      </w:r>
    </w:p>
    <w:p w:rsidR="003968DD" w:rsidRDefault="003968DD" w:rsidP="003968DD">
      <w:pPr>
        <w:pStyle w:val="a5"/>
        <w:tabs>
          <w:tab w:val="left" w:pos="9638"/>
        </w:tabs>
        <w:ind w:right="-1" w:firstLine="709"/>
        <w:jc w:val="both"/>
        <w:rPr>
          <w:b w:val="0"/>
          <w:bCs/>
          <w:color w:val="000000"/>
          <w:szCs w:val="28"/>
          <w:u w:val="none"/>
        </w:rPr>
      </w:pPr>
      <w:r>
        <w:rPr>
          <w:b w:val="0"/>
          <w:bCs/>
          <w:color w:val="000000"/>
          <w:szCs w:val="28"/>
          <w:u w:val="none"/>
        </w:rPr>
        <w:t>Протокли медико-педагогічного контролю за проведенням фізкультурних занять велися систематично.</w:t>
      </w:r>
    </w:p>
    <w:p w:rsidR="003968DD" w:rsidRDefault="003968DD" w:rsidP="003968DD">
      <w:pPr>
        <w:pStyle w:val="a5"/>
        <w:tabs>
          <w:tab w:val="left" w:pos="9638"/>
        </w:tabs>
        <w:ind w:right="-1" w:firstLine="709"/>
        <w:jc w:val="both"/>
        <w:rPr>
          <w:b w:val="0"/>
          <w:bCs/>
          <w:color w:val="000000"/>
          <w:szCs w:val="28"/>
          <w:u w:val="none"/>
        </w:rPr>
      </w:pPr>
      <w:r>
        <w:rPr>
          <w:b w:val="0"/>
          <w:bCs/>
          <w:color w:val="000000"/>
          <w:szCs w:val="28"/>
          <w:u w:val="none"/>
        </w:rPr>
        <w:t>Слід зазначити, що травматизму в днз небуло, окрім вуличного.</w:t>
      </w:r>
    </w:p>
    <w:p w:rsidR="003968DD" w:rsidRDefault="003968DD" w:rsidP="003968DD">
      <w:pPr>
        <w:pStyle w:val="a5"/>
        <w:tabs>
          <w:tab w:val="left" w:pos="9638"/>
        </w:tabs>
        <w:ind w:right="-1" w:firstLine="709"/>
        <w:jc w:val="both"/>
        <w:rPr>
          <w:b w:val="0"/>
          <w:bCs/>
          <w:color w:val="000000"/>
          <w:szCs w:val="28"/>
          <w:u w:val="none"/>
        </w:rPr>
      </w:pPr>
      <w:r>
        <w:rPr>
          <w:b w:val="0"/>
          <w:bCs/>
          <w:color w:val="000000"/>
          <w:szCs w:val="28"/>
          <w:u w:val="none"/>
        </w:rPr>
        <w:t>Протягом навчального року медичним працівником та адміністрацією на заняттях з фізичної культури проводилися заміри моторної щільності та тренуючого ефекту. Результати замірів свідчать про те, що моторна щільність занять у всіх вікових групах коливається у межах норми від 79% до 95%. Тренуючий ефект відповідає нормі у всіх вікових групах 139-157 уд/хв.</w:t>
      </w:r>
    </w:p>
    <w:p w:rsidR="003968DD" w:rsidRDefault="003968DD" w:rsidP="003968DD">
      <w:pPr>
        <w:pStyle w:val="a5"/>
        <w:tabs>
          <w:tab w:val="left" w:pos="9638"/>
        </w:tabs>
        <w:ind w:right="-1" w:firstLine="709"/>
        <w:jc w:val="both"/>
        <w:rPr>
          <w:b w:val="0"/>
          <w:bCs/>
          <w:color w:val="000000"/>
          <w:szCs w:val="28"/>
          <w:u w:val="none"/>
        </w:rPr>
      </w:pPr>
      <w:r>
        <w:rPr>
          <w:b w:val="0"/>
          <w:bCs/>
          <w:color w:val="000000"/>
          <w:szCs w:val="28"/>
          <w:u w:val="none"/>
        </w:rPr>
        <w:t>У кожній віковій групі за результатами обсте</w:t>
      </w:r>
      <w:r w:rsidR="00F71034">
        <w:rPr>
          <w:b w:val="0"/>
          <w:bCs/>
          <w:color w:val="000000"/>
          <w:szCs w:val="28"/>
          <w:u w:val="none"/>
        </w:rPr>
        <w:t>ження вихованців спеціалістами з</w:t>
      </w:r>
      <w:r>
        <w:rPr>
          <w:b w:val="0"/>
          <w:bCs/>
          <w:color w:val="000000"/>
          <w:szCs w:val="28"/>
          <w:u w:val="none"/>
        </w:rPr>
        <w:t>а антропометричним вимірюванням, наявний листок здоров</w:t>
      </w:r>
      <w:r w:rsidRPr="0017750A">
        <w:rPr>
          <w:b w:val="0"/>
          <w:bCs/>
          <w:color w:val="000000"/>
          <w:szCs w:val="28"/>
          <w:u w:val="none"/>
        </w:rPr>
        <w:t>’</w:t>
      </w:r>
      <w:r>
        <w:rPr>
          <w:b w:val="0"/>
          <w:bCs/>
          <w:color w:val="000000"/>
          <w:szCs w:val="28"/>
          <w:u w:val="none"/>
        </w:rPr>
        <w:t xml:space="preserve">я </w:t>
      </w:r>
      <w:r>
        <w:rPr>
          <w:b w:val="0"/>
          <w:bCs/>
          <w:color w:val="000000"/>
          <w:szCs w:val="28"/>
          <w:u w:val="none"/>
        </w:rPr>
        <w:lastRenderedPageBreak/>
        <w:t>дошкільників, згідно з яким проводиться маркування меблів, здійснюється індивідуальний підхід до вихованців під час фізкультурно-оздоровчої роботи.</w:t>
      </w:r>
    </w:p>
    <w:p w:rsidR="003968DD" w:rsidRDefault="003968DD" w:rsidP="003968DD">
      <w:pPr>
        <w:pStyle w:val="a5"/>
        <w:tabs>
          <w:tab w:val="left" w:pos="9638"/>
        </w:tabs>
        <w:ind w:right="-1" w:firstLine="709"/>
        <w:jc w:val="both"/>
        <w:rPr>
          <w:b w:val="0"/>
          <w:bCs/>
          <w:color w:val="000000"/>
          <w:szCs w:val="28"/>
          <w:u w:val="none"/>
        </w:rPr>
      </w:pPr>
      <w:r>
        <w:rPr>
          <w:b w:val="0"/>
          <w:bCs/>
          <w:color w:val="000000"/>
          <w:szCs w:val="28"/>
          <w:u w:val="none"/>
        </w:rPr>
        <w:t>Питання проведеної роботи по психо-фізичному розвитку дітей широко висвітлювалося на батьківських зборах та в інформаційних куточках для батьків.</w:t>
      </w:r>
    </w:p>
    <w:p w:rsidR="003968DD" w:rsidRPr="00F71034" w:rsidRDefault="003968DD" w:rsidP="003968DD">
      <w:pPr>
        <w:pStyle w:val="a5"/>
        <w:tabs>
          <w:tab w:val="left" w:pos="9638"/>
        </w:tabs>
        <w:ind w:right="-1" w:firstLine="709"/>
        <w:jc w:val="both"/>
        <w:rPr>
          <w:bCs/>
          <w:color w:val="000000"/>
          <w:szCs w:val="28"/>
          <w:u w:val="none"/>
        </w:rPr>
      </w:pPr>
      <w:r w:rsidRPr="00F71034">
        <w:rPr>
          <w:bCs/>
          <w:color w:val="000000"/>
          <w:szCs w:val="28"/>
          <w:u w:val="none"/>
        </w:rPr>
        <w:t>У 2019-2020 н.р. середнє відвідування дітьми закладу становить:</w:t>
      </w:r>
    </w:p>
    <w:p w:rsidR="007D4BD9" w:rsidRPr="007D4BD9" w:rsidRDefault="003968DD" w:rsidP="007D4BD9">
      <w:pPr>
        <w:spacing w:after="0" w:line="240" w:lineRule="auto"/>
        <w:ind w:left="-360"/>
        <w:jc w:val="both"/>
        <w:rPr>
          <w:lang w:val="uk-UA"/>
        </w:rPr>
      </w:pPr>
      <w:r>
        <w:rPr>
          <w:noProof/>
          <w:szCs w:val="28"/>
        </w:rPr>
        <w:drawing>
          <wp:inline distT="0" distB="0" distL="0" distR="0">
            <wp:extent cx="6400800" cy="2628900"/>
            <wp:effectExtent l="19050" t="0" r="19050" b="0"/>
            <wp:docPr id="8" name="Объект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68DD" w:rsidRPr="003968DD" w:rsidRDefault="003968DD" w:rsidP="003968DD">
      <w:pPr>
        <w:spacing w:after="0" w:line="240" w:lineRule="auto"/>
        <w:ind w:left="-360"/>
        <w:jc w:val="center"/>
        <w:rPr>
          <w:rFonts w:ascii="Times New Roman" w:hAnsi="Times New Roman"/>
          <w:b/>
          <w:color w:val="FF0000"/>
          <w:sz w:val="28"/>
          <w:lang w:val="uk-UA"/>
        </w:rPr>
      </w:pPr>
      <w:r w:rsidRPr="003968DD">
        <w:rPr>
          <w:rFonts w:ascii="Times New Roman" w:hAnsi="Times New Roman"/>
          <w:b/>
          <w:sz w:val="28"/>
          <w:lang w:val="uk-UA"/>
        </w:rPr>
        <w:t>Захворюваність в середньому має такі показники (виправити)</w:t>
      </w:r>
    </w:p>
    <w:p w:rsidR="003968DD" w:rsidRDefault="003968DD" w:rsidP="003968DD">
      <w:pPr>
        <w:spacing w:after="0" w:line="240" w:lineRule="auto"/>
        <w:ind w:left="-360"/>
        <w:jc w:val="both"/>
        <w:rPr>
          <w:b/>
          <w:noProof/>
          <w:szCs w:val="28"/>
          <w:lang w:val="uk-UA"/>
        </w:rPr>
      </w:pPr>
      <w:r>
        <w:rPr>
          <w:b/>
          <w:noProof/>
          <w:szCs w:val="28"/>
        </w:rPr>
        <w:drawing>
          <wp:inline distT="0" distB="0" distL="0" distR="0">
            <wp:extent cx="6162675" cy="3200400"/>
            <wp:effectExtent l="19050" t="0" r="9525" b="0"/>
            <wp:docPr id="9"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968DD" w:rsidRDefault="003968DD" w:rsidP="003968DD">
      <w:pPr>
        <w:pStyle w:val="a5"/>
        <w:tabs>
          <w:tab w:val="left" w:pos="9638"/>
        </w:tabs>
        <w:ind w:right="-1" w:firstLine="720"/>
        <w:jc w:val="both"/>
        <w:rPr>
          <w:b w:val="0"/>
          <w:bCs/>
          <w:szCs w:val="28"/>
          <w:u w:val="none"/>
        </w:rPr>
      </w:pPr>
      <w:r>
        <w:rPr>
          <w:b w:val="0"/>
          <w:bCs/>
          <w:color w:val="000000"/>
          <w:szCs w:val="28"/>
          <w:u w:val="none"/>
        </w:rPr>
        <w:t xml:space="preserve">Найбільший відсоток захворюванотсі дають діти ясельної </w:t>
      </w:r>
      <w:r w:rsidRPr="00DD5D43">
        <w:rPr>
          <w:b w:val="0"/>
          <w:bCs/>
          <w:szCs w:val="28"/>
          <w:u w:val="none"/>
        </w:rPr>
        <w:t>групи, що</w:t>
      </w:r>
      <w:r>
        <w:rPr>
          <w:b w:val="0"/>
          <w:bCs/>
          <w:color w:val="FF0000"/>
          <w:szCs w:val="28"/>
          <w:u w:val="none"/>
        </w:rPr>
        <w:t xml:space="preserve"> </w:t>
      </w:r>
      <w:r>
        <w:rPr>
          <w:b w:val="0"/>
          <w:bCs/>
          <w:szCs w:val="28"/>
          <w:u w:val="none"/>
        </w:rPr>
        <w:t>суттєво впливає на загальний відсоток відвідування, а тому на наступний рік питання захворюваності на групах ясельного віку залишається актуальною.</w:t>
      </w:r>
    </w:p>
    <w:p w:rsidR="003968DD" w:rsidRPr="003968DD" w:rsidRDefault="003968DD" w:rsidP="003968DD">
      <w:pPr>
        <w:shd w:val="clear" w:color="auto" w:fill="FFFFFF"/>
        <w:spacing w:after="0" w:line="240" w:lineRule="auto"/>
        <w:jc w:val="center"/>
        <w:rPr>
          <w:rFonts w:ascii="Times New Roman" w:hAnsi="Times New Roman"/>
          <w:b/>
          <w:i/>
          <w:color w:val="FF0000"/>
          <w:sz w:val="28"/>
          <w:szCs w:val="28"/>
          <w:lang w:val="uk-UA"/>
        </w:rPr>
      </w:pPr>
      <w:r w:rsidRPr="003968DD">
        <w:rPr>
          <w:rFonts w:ascii="Times New Roman" w:hAnsi="Times New Roman"/>
          <w:b/>
          <w:i/>
          <w:color w:val="FF0000"/>
          <w:sz w:val="28"/>
          <w:szCs w:val="28"/>
          <w:lang w:val="uk-UA"/>
        </w:rPr>
        <w:t>Профілактика травматизму</w:t>
      </w:r>
    </w:p>
    <w:p w:rsidR="003968DD" w:rsidRPr="00706162" w:rsidRDefault="003968DD" w:rsidP="003968DD">
      <w:pPr>
        <w:spacing w:after="0" w:line="240" w:lineRule="auto"/>
        <w:ind w:firstLine="708"/>
        <w:jc w:val="both"/>
        <w:rPr>
          <w:rFonts w:ascii="Times New Roman" w:eastAsia="Calibri" w:hAnsi="Times New Roman"/>
          <w:sz w:val="28"/>
          <w:szCs w:val="28"/>
          <w:lang w:val="uk-UA" w:eastAsia="en-US"/>
        </w:rPr>
      </w:pPr>
      <w:r w:rsidRPr="00706162">
        <w:rPr>
          <w:rFonts w:ascii="Times New Roman" w:eastAsia="Calibri" w:hAnsi="Times New Roman"/>
          <w:sz w:val="28"/>
          <w:szCs w:val="28"/>
          <w:lang w:val="uk-UA" w:eastAsia="en-US"/>
        </w:rPr>
        <w:t>Створення умов щодо безпеки життєдіяльності учасників освітнього процесу</w:t>
      </w:r>
      <w:r>
        <w:rPr>
          <w:rFonts w:ascii="Times New Roman" w:eastAsia="Calibri" w:hAnsi="Times New Roman"/>
          <w:sz w:val="28"/>
          <w:szCs w:val="28"/>
          <w:lang w:val="uk-UA" w:eastAsia="en-US"/>
        </w:rPr>
        <w:t xml:space="preserve"> є одним із основних завдань річного плану роботи.</w:t>
      </w:r>
    </w:p>
    <w:p w:rsidR="003968DD" w:rsidRPr="00706162" w:rsidRDefault="003968DD" w:rsidP="00F71034">
      <w:pPr>
        <w:spacing w:after="0" w:line="240" w:lineRule="auto"/>
        <w:ind w:firstLine="708"/>
        <w:jc w:val="both"/>
        <w:rPr>
          <w:rFonts w:ascii="Times New Roman" w:eastAsia="Calibri" w:hAnsi="Times New Roman"/>
          <w:sz w:val="28"/>
          <w:szCs w:val="28"/>
          <w:lang w:val="uk-UA" w:eastAsia="en-US"/>
        </w:rPr>
      </w:pPr>
      <w:r w:rsidRPr="00706162">
        <w:rPr>
          <w:rFonts w:ascii="Times New Roman" w:eastAsia="Calibri" w:hAnsi="Times New Roman"/>
          <w:sz w:val="28"/>
          <w:szCs w:val="28"/>
          <w:lang w:val="uk-UA" w:eastAsia="en-US"/>
        </w:rPr>
        <w:t xml:space="preserve">З метою забезпечення реалізації державної політики в галузі охорони дитинства, запобігання випадкам дитячого травматизму і загибелі дітей, дотримання порядку повідомлення та обліку нещасних випадків проведено аналіз стану профілактичної роботи з питань безпеки життєдіяльності та </w:t>
      </w:r>
      <w:r w:rsidRPr="00706162">
        <w:rPr>
          <w:rFonts w:ascii="Times New Roman" w:eastAsia="Calibri" w:hAnsi="Times New Roman"/>
          <w:sz w:val="28"/>
          <w:szCs w:val="28"/>
          <w:lang w:val="uk-UA" w:eastAsia="en-US"/>
        </w:rPr>
        <w:lastRenderedPageBreak/>
        <w:t>охорони життя і здоров’я дітей у дошкільному навчальному закладі, який показав, що колективом закладу проводиться певна робота з цього питання.</w:t>
      </w:r>
    </w:p>
    <w:p w:rsidR="003968DD" w:rsidRDefault="003968DD" w:rsidP="003968DD">
      <w:pPr>
        <w:spacing w:after="0" w:line="240" w:lineRule="auto"/>
        <w:jc w:val="both"/>
        <w:rPr>
          <w:rFonts w:ascii="Times New Roman" w:eastAsia="Calibri" w:hAnsi="Times New Roman"/>
          <w:sz w:val="28"/>
          <w:szCs w:val="28"/>
          <w:lang w:val="uk-UA" w:eastAsia="en-US"/>
        </w:rPr>
      </w:pPr>
      <w:r w:rsidRPr="00706162">
        <w:rPr>
          <w:rFonts w:ascii="Times New Roman" w:eastAsia="Calibri" w:hAnsi="Times New Roman"/>
          <w:sz w:val="28"/>
          <w:szCs w:val="28"/>
          <w:lang w:val="uk-UA" w:eastAsia="en-US"/>
        </w:rPr>
        <w:t>       У відповідності до нормативно-правових д</w:t>
      </w:r>
      <w:r>
        <w:rPr>
          <w:rFonts w:ascii="Times New Roman" w:eastAsia="Calibri" w:hAnsi="Times New Roman"/>
          <w:sz w:val="28"/>
          <w:szCs w:val="28"/>
          <w:lang w:val="uk-UA" w:eastAsia="en-US"/>
        </w:rPr>
        <w:t>окументів ведеться документація</w:t>
      </w:r>
      <w:r w:rsidRPr="00706162">
        <w:rPr>
          <w:rFonts w:ascii="Times New Roman" w:eastAsia="Calibri" w:hAnsi="Times New Roman"/>
          <w:sz w:val="28"/>
          <w:szCs w:val="28"/>
          <w:lang w:val="uk-UA" w:eastAsia="en-US"/>
        </w:rPr>
        <w:t>. Своєчасно було видано накази про організацію роботи, щодо запобігання дитячого травматизму в дошкільному закладі в осінній, зимовий, весняний та літній періоди, про підсумки роботи закладу щодо запоб</w:t>
      </w:r>
      <w:r>
        <w:rPr>
          <w:rFonts w:ascii="Times New Roman" w:eastAsia="Calibri" w:hAnsi="Times New Roman"/>
          <w:sz w:val="28"/>
          <w:szCs w:val="28"/>
          <w:lang w:val="uk-UA" w:eastAsia="en-US"/>
        </w:rPr>
        <w:t>ігання дитячого травматизму. Щомісячно</w:t>
      </w:r>
      <w:r w:rsidRPr="00706162">
        <w:rPr>
          <w:rFonts w:ascii="Times New Roman" w:eastAsia="Calibri" w:hAnsi="Times New Roman"/>
          <w:sz w:val="28"/>
          <w:szCs w:val="28"/>
          <w:lang w:val="uk-UA" w:eastAsia="en-US"/>
        </w:rPr>
        <w:t xml:space="preserve"> проводився аналіз статистичних даних щодо травмування дітей під час навчально-виховного процесу, звіти своєчасно надавались до Департаменту освіти та науки Хмельницької міської ради.</w:t>
      </w:r>
    </w:p>
    <w:p w:rsidR="003968DD" w:rsidRPr="00706162" w:rsidRDefault="003968DD" w:rsidP="003968DD">
      <w:pPr>
        <w:spacing w:after="0" w:line="240" w:lineRule="auto"/>
        <w:ind w:firstLine="708"/>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П</w:t>
      </w:r>
      <w:r w:rsidRPr="00706162">
        <w:rPr>
          <w:rFonts w:ascii="Times New Roman" w:eastAsia="Calibri" w:hAnsi="Times New Roman"/>
          <w:sz w:val="28"/>
          <w:szCs w:val="28"/>
          <w:lang w:val="uk-UA" w:eastAsia="en-US"/>
        </w:rPr>
        <w:t>роводились інструктажі з працівниками з безпеки життєдіяльності дітей, охорони праці, пожежної безпеки</w:t>
      </w:r>
      <w:r>
        <w:rPr>
          <w:rFonts w:ascii="Times New Roman" w:eastAsia="Calibri" w:hAnsi="Times New Roman"/>
          <w:sz w:val="28"/>
          <w:szCs w:val="28"/>
          <w:lang w:val="uk-UA" w:eastAsia="en-US"/>
        </w:rPr>
        <w:t xml:space="preserve"> планово та позапланово. Упродовж року розроблені</w:t>
      </w:r>
      <w:r w:rsidRPr="00706162">
        <w:rPr>
          <w:rFonts w:ascii="Times New Roman" w:eastAsia="Calibri" w:hAnsi="Times New Roman"/>
          <w:sz w:val="28"/>
          <w:szCs w:val="28"/>
          <w:lang w:val="uk-UA" w:eastAsia="en-US"/>
        </w:rPr>
        <w:t xml:space="preserve"> пам’ятки для батьків щодо правил поведінки під час</w:t>
      </w:r>
      <w:r>
        <w:rPr>
          <w:rFonts w:ascii="Times New Roman" w:eastAsia="Calibri" w:hAnsi="Times New Roman"/>
          <w:sz w:val="28"/>
          <w:szCs w:val="28"/>
          <w:lang w:val="uk-UA" w:eastAsia="en-US"/>
        </w:rPr>
        <w:t xml:space="preserve"> Новорічних та Різдвяних свят, </w:t>
      </w:r>
      <w:r w:rsidRPr="00706162">
        <w:rPr>
          <w:rFonts w:ascii="Times New Roman" w:eastAsia="Calibri" w:hAnsi="Times New Roman"/>
          <w:sz w:val="28"/>
          <w:szCs w:val="28"/>
          <w:lang w:val="uk-UA" w:eastAsia="en-US"/>
        </w:rPr>
        <w:t xml:space="preserve"> </w:t>
      </w:r>
      <w:r>
        <w:rPr>
          <w:rFonts w:ascii="Times New Roman" w:eastAsia="Calibri" w:hAnsi="Times New Roman"/>
          <w:sz w:val="28"/>
          <w:szCs w:val="28"/>
          <w:lang w:val="uk-UA" w:eastAsia="en-US"/>
        </w:rPr>
        <w:t>проведення дозвілля та відпочинку дітей вдома.</w:t>
      </w:r>
    </w:p>
    <w:p w:rsidR="003968DD" w:rsidRPr="00706162" w:rsidRDefault="003968DD" w:rsidP="003968DD">
      <w:pPr>
        <w:spacing w:after="0" w:line="240" w:lineRule="auto"/>
        <w:ind w:firstLine="708"/>
        <w:jc w:val="both"/>
        <w:rPr>
          <w:rFonts w:ascii="Times New Roman" w:eastAsia="Calibri" w:hAnsi="Times New Roman"/>
          <w:sz w:val="28"/>
          <w:szCs w:val="28"/>
          <w:lang w:val="uk-UA" w:eastAsia="en-US"/>
        </w:rPr>
      </w:pPr>
      <w:r w:rsidRPr="00706162">
        <w:rPr>
          <w:rFonts w:ascii="Times New Roman" w:eastAsia="Calibri" w:hAnsi="Times New Roman"/>
          <w:sz w:val="28"/>
          <w:szCs w:val="28"/>
          <w:lang w:val="uk-UA" w:eastAsia="en-US"/>
        </w:rPr>
        <w:t>Питання безпеки життєдіяльності дітей та запобігання усіх видів дитячого травматизму розгля</w:t>
      </w:r>
      <w:r>
        <w:rPr>
          <w:rFonts w:ascii="Times New Roman" w:eastAsia="Calibri" w:hAnsi="Times New Roman"/>
          <w:sz w:val="28"/>
          <w:szCs w:val="28"/>
          <w:lang w:val="uk-UA" w:eastAsia="en-US"/>
        </w:rPr>
        <w:t>далися на нарадах при завідуючій</w:t>
      </w:r>
      <w:r w:rsidRPr="00706162">
        <w:rPr>
          <w:rFonts w:ascii="Times New Roman" w:eastAsia="Calibri" w:hAnsi="Times New Roman"/>
          <w:sz w:val="28"/>
          <w:szCs w:val="28"/>
          <w:lang w:val="uk-UA" w:eastAsia="en-US"/>
        </w:rPr>
        <w:t>, виробничих нарадах</w:t>
      </w:r>
      <w:r>
        <w:rPr>
          <w:rFonts w:ascii="Times New Roman" w:eastAsia="Calibri" w:hAnsi="Times New Roman"/>
          <w:sz w:val="28"/>
          <w:szCs w:val="28"/>
          <w:lang w:val="uk-UA" w:eastAsia="en-US"/>
        </w:rPr>
        <w:t>, окремо питання травматизму дошкільників було винесено на педагогічній раді</w:t>
      </w:r>
      <w:r w:rsidRPr="00706162">
        <w:rPr>
          <w:rFonts w:ascii="Times New Roman" w:eastAsia="Calibri" w:hAnsi="Times New Roman"/>
          <w:sz w:val="28"/>
          <w:szCs w:val="28"/>
          <w:lang w:val="uk-UA" w:eastAsia="en-US"/>
        </w:rPr>
        <w:t xml:space="preserve">. </w:t>
      </w:r>
    </w:p>
    <w:p w:rsidR="003968DD" w:rsidRPr="00706162" w:rsidRDefault="003968DD" w:rsidP="003968DD">
      <w:pPr>
        <w:spacing w:after="0" w:line="240" w:lineRule="auto"/>
        <w:ind w:firstLine="708"/>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Під час контролю вивчалися п</w:t>
      </w:r>
      <w:r w:rsidRPr="00706162">
        <w:rPr>
          <w:rFonts w:ascii="Times New Roman" w:eastAsia="Calibri" w:hAnsi="Times New Roman"/>
          <w:sz w:val="28"/>
          <w:szCs w:val="28"/>
          <w:lang w:val="uk-UA" w:eastAsia="en-US"/>
        </w:rPr>
        <w:t>итання</w:t>
      </w:r>
      <w:r>
        <w:rPr>
          <w:rFonts w:ascii="Times New Roman" w:eastAsia="Calibri" w:hAnsi="Times New Roman"/>
          <w:sz w:val="28"/>
          <w:szCs w:val="28"/>
          <w:lang w:val="uk-UA" w:eastAsia="en-US"/>
        </w:rPr>
        <w:t>,</w:t>
      </w:r>
      <w:r w:rsidRPr="00706162">
        <w:rPr>
          <w:rFonts w:ascii="Times New Roman" w:eastAsia="Calibri" w:hAnsi="Times New Roman"/>
          <w:sz w:val="28"/>
          <w:szCs w:val="28"/>
          <w:lang w:val="uk-UA" w:eastAsia="en-US"/>
        </w:rPr>
        <w:t xml:space="preserve"> які пов’язані  з  охороною праці, профілактикою травматиз</w:t>
      </w:r>
      <w:r>
        <w:rPr>
          <w:rFonts w:ascii="Times New Roman" w:eastAsia="Calibri" w:hAnsi="Times New Roman"/>
          <w:sz w:val="28"/>
          <w:szCs w:val="28"/>
          <w:lang w:val="uk-UA" w:eastAsia="en-US"/>
        </w:rPr>
        <w:t>му, проблемами цивільного захисту</w:t>
      </w:r>
      <w:r w:rsidRPr="00706162">
        <w:rPr>
          <w:rFonts w:ascii="Times New Roman" w:eastAsia="Calibri" w:hAnsi="Times New Roman"/>
          <w:sz w:val="28"/>
          <w:szCs w:val="28"/>
          <w:lang w:val="uk-UA" w:eastAsia="en-US"/>
        </w:rPr>
        <w:t>, охорони життєдіяльності  дітей, санітарних  правил  утримання  приміщень, збереження майна закладу,  та  дотримання  здорового  психологічного  клімату  в  колективі</w:t>
      </w:r>
      <w:r>
        <w:rPr>
          <w:rFonts w:ascii="Times New Roman" w:eastAsia="Calibri" w:hAnsi="Times New Roman"/>
          <w:sz w:val="28"/>
          <w:szCs w:val="28"/>
          <w:lang w:val="uk-UA" w:eastAsia="en-US"/>
        </w:rPr>
        <w:t>.</w:t>
      </w:r>
    </w:p>
    <w:p w:rsidR="003968DD" w:rsidRPr="003968DD" w:rsidRDefault="003968DD" w:rsidP="00F71034">
      <w:pPr>
        <w:pStyle w:val="12"/>
        <w:spacing w:line="240" w:lineRule="auto"/>
        <w:jc w:val="center"/>
        <w:rPr>
          <w:rFonts w:ascii="Times New Roman" w:eastAsia="Times New Roman" w:hAnsi="Times New Roman" w:cs="Times New Roman"/>
          <w:b/>
          <w:i/>
          <w:color w:val="FF0000"/>
          <w:sz w:val="28"/>
          <w:szCs w:val="28"/>
          <w:lang w:val="uk-UA"/>
        </w:rPr>
      </w:pPr>
      <w:r w:rsidRPr="003968DD">
        <w:rPr>
          <w:rFonts w:ascii="Times New Roman" w:eastAsia="Times New Roman" w:hAnsi="Times New Roman" w:cs="Times New Roman"/>
          <w:b/>
          <w:i/>
          <w:color w:val="FF0000"/>
          <w:sz w:val="28"/>
          <w:szCs w:val="28"/>
          <w:lang w:val="uk-UA"/>
        </w:rPr>
        <w:t>Адміністративно-господарська та фінансово-господарська діяльність</w:t>
      </w:r>
    </w:p>
    <w:p w:rsidR="003968DD" w:rsidRPr="001F65D2" w:rsidRDefault="003968DD" w:rsidP="003968DD">
      <w:pPr>
        <w:spacing w:after="0" w:line="240" w:lineRule="auto"/>
        <w:ind w:firstLine="708"/>
        <w:jc w:val="both"/>
        <w:rPr>
          <w:rFonts w:ascii="Times New Roman" w:hAnsi="Times New Roman"/>
          <w:sz w:val="28"/>
          <w:szCs w:val="28"/>
          <w:lang w:val="uk-UA"/>
        </w:rPr>
      </w:pPr>
      <w:r w:rsidRPr="00C20B37">
        <w:rPr>
          <w:rFonts w:ascii="Times New Roman" w:hAnsi="Times New Roman"/>
          <w:sz w:val="28"/>
          <w:szCs w:val="28"/>
          <w:lang w:val="uk-UA"/>
        </w:rPr>
        <w:t>Адміністративно-господарська діяльність мене, як керівника закладу здійснювалась  відповідно до річного плану роботи закладу  на 2019-2020 н.р.,  аналізу роботи закладу за минулий рік з урахуванням виявлених проблем та потреб дошкільного закладу та була направлена на покращення матеріально-технічної бази ДНЗ. Уся діяльність персоналу регламентується наказами по ДНЗ.Всі кабінети, групові приміщення, службові приміщення і обладнання ДНЗ №</w:t>
      </w:r>
      <w:r>
        <w:rPr>
          <w:rFonts w:ascii="Times New Roman" w:hAnsi="Times New Roman"/>
          <w:sz w:val="28"/>
          <w:szCs w:val="28"/>
          <w:lang w:val="uk-UA"/>
        </w:rPr>
        <w:t xml:space="preserve"> 28</w:t>
      </w:r>
      <w:r w:rsidRPr="00C20B37">
        <w:rPr>
          <w:rFonts w:ascii="Times New Roman" w:hAnsi="Times New Roman"/>
          <w:sz w:val="28"/>
          <w:szCs w:val="28"/>
          <w:lang w:val="uk-UA"/>
        </w:rPr>
        <w:t xml:space="preserve"> знаходяться в робочому стані, утримуються відповідно санітарно-гігієнічних норм, </w:t>
      </w:r>
      <w:r w:rsidRPr="001F65D2">
        <w:rPr>
          <w:rFonts w:ascii="Times New Roman" w:hAnsi="Times New Roman"/>
          <w:sz w:val="28"/>
          <w:szCs w:val="28"/>
          <w:lang w:val="uk-UA"/>
        </w:rPr>
        <w:t xml:space="preserve">мають естетичний вигляд. </w:t>
      </w:r>
    </w:p>
    <w:p w:rsidR="003968DD" w:rsidRPr="001F65D2" w:rsidRDefault="003968DD" w:rsidP="003968DD">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П</w:t>
      </w:r>
      <w:r w:rsidRPr="001F65D2">
        <w:rPr>
          <w:rFonts w:ascii="Times New Roman" w:hAnsi="Times New Roman"/>
          <w:color w:val="000000"/>
          <w:sz w:val="28"/>
          <w:szCs w:val="28"/>
          <w:lang w:val="uk-UA"/>
        </w:rPr>
        <w:t>ротягом навчального року</w:t>
      </w:r>
      <w:r w:rsidRPr="001F65D2">
        <w:rPr>
          <w:rFonts w:ascii="Times New Roman" w:hAnsi="Times New Roman"/>
          <w:color w:val="000000"/>
          <w:sz w:val="28"/>
          <w:szCs w:val="28"/>
        </w:rPr>
        <w:t>:</w:t>
      </w:r>
      <w:r w:rsidRPr="001F65D2">
        <w:rPr>
          <w:rFonts w:ascii="Times New Roman" w:hAnsi="Times New Roman"/>
          <w:color w:val="000000"/>
          <w:sz w:val="28"/>
          <w:szCs w:val="28"/>
          <w:lang w:val="uk-UA"/>
        </w:rPr>
        <w:t xml:space="preserve"> </w:t>
      </w:r>
    </w:p>
    <w:p w:rsidR="003968DD" w:rsidRPr="001F65D2" w:rsidRDefault="003968DD" w:rsidP="003968DD">
      <w:pPr>
        <w:pStyle w:val="a4"/>
        <w:numPr>
          <w:ilvl w:val="0"/>
          <w:numId w:val="8"/>
        </w:numPr>
        <w:jc w:val="both"/>
        <w:rPr>
          <w:color w:val="000000"/>
          <w:sz w:val="28"/>
          <w:szCs w:val="28"/>
        </w:rPr>
      </w:pPr>
      <w:proofErr w:type="spellStart"/>
      <w:r w:rsidRPr="001F65D2">
        <w:rPr>
          <w:color w:val="000000"/>
          <w:sz w:val="28"/>
          <w:szCs w:val="28"/>
        </w:rPr>
        <w:t>здійснено</w:t>
      </w:r>
      <w:proofErr w:type="spellEnd"/>
      <w:r w:rsidRPr="001F65D2">
        <w:rPr>
          <w:color w:val="000000"/>
          <w:sz w:val="28"/>
          <w:szCs w:val="28"/>
        </w:rPr>
        <w:t xml:space="preserve"> </w:t>
      </w:r>
      <w:proofErr w:type="spellStart"/>
      <w:r w:rsidRPr="001F65D2">
        <w:rPr>
          <w:color w:val="000000"/>
          <w:sz w:val="28"/>
          <w:szCs w:val="28"/>
        </w:rPr>
        <w:t>часткову</w:t>
      </w:r>
      <w:proofErr w:type="spellEnd"/>
      <w:r w:rsidRPr="001F65D2">
        <w:rPr>
          <w:color w:val="000000"/>
          <w:sz w:val="28"/>
          <w:szCs w:val="28"/>
        </w:rPr>
        <w:t xml:space="preserve"> </w:t>
      </w:r>
      <w:proofErr w:type="spellStart"/>
      <w:r w:rsidRPr="001F65D2">
        <w:rPr>
          <w:color w:val="000000"/>
          <w:sz w:val="28"/>
          <w:szCs w:val="28"/>
        </w:rPr>
        <w:t>заміну</w:t>
      </w:r>
      <w:proofErr w:type="spellEnd"/>
      <w:r w:rsidRPr="001F65D2">
        <w:rPr>
          <w:color w:val="000000"/>
          <w:sz w:val="28"/>
          <w:szCs w:val="28"/>
        </w:rPr>
        <w:t xml:space="preserve"> труб </w:t>
      </w:r>
      <w:proofErr w:type="spellStart"/>
      <w:r w:rsidRPr="001F65D2">
        <w:rPr>
          <w:color w:val="000000"/>
          <w:sz w:val="28"/>
          <w:szCs w:val="28"/>
        </w:rPr>
        <w:t>теплотраси</w:t>
      </w:r>
      <w:proofErr w:type="spellEnd"/>
      <w:r w:rsidRPr="001F65D2">
        <w:rPr>
          <w:color w:val="000000"/>
          <w:sz w:val="28"/>
          <w:szCs w:val="28"/>
        </w:rPr>
        <w:t>;</w:t>
      </w:r>
    </w:p>
    <w:p w:rsidR="003968DD" w:rsidRPr="00F301B9" w:rsidRDefault="003968DD" w:rsidP="003968DD">
      <w:pPr>
        <w:pStyle w:val="a4"/>
        <w:numPr>
          <w:ilvl w:val="0"/>
          <w:numId w:val="8"/>
        </w:numPr>
        <w:jc w:val="both"/>
        <w:rPr>
          <w:color w:val="000000"/>
          <w:sz w:val="28"/>
          <w:szCs w:val="28"/>
        </w:rPr>
      </w:pPr>
      <w:proofErr w:type="spellStart"/>
      <w:r w:rsidRPr="001F65D2">
        <w:rPr>
          <w:color w:val="000000"/>
          <w:sz w:val="28"/>
          <w:szCs w:val="28"/>
        </w:rPr>
        <w:t>замінено</w:t>
      </w:r>
      <w:proofErr w:type="spellEnd"/>
      <w:r w:rsidRPr="001F65D2">
        <w:rPr>
          <w:color w:val="000000"/>
          <w:sz w:val="28"/>
          <w:szCs w:val="28"/>
        </w:rPr>
        <w:t xml:space="preserve"> </w:t>
      </w:r>
      <w:proofErr w:type="spellStart"/>
      <w:r w:rsidRPr="001F65D2">
        <w:rPr>
          <w:color w:val="000000"/>
          <w:sz w:val="28"/>
          <w:szCs w:val="28"/>
        </w:rPr>
        <w:t>електрокомфорки</w:t>
      </w:r>
      <w:proofErr w:type="spellEnd"/>
      <w:r w:rsidRPr="001F65D2">
        <w:rPr>
          <w:color w:val="000000"/>
          <w:sz w:val="28"/>
          <w:szCs w:val="28"/>
        </w:rPr>
        <w:t xml:space="preserve"> плит на </w:t>
      </w:r>
      <w:proofErr w:type="spellStart"/>
      <w:r w:rsidRPr="001F65D2">
        <w:rPr>
          <w:color w:val="000000"/>
          <w:sz w:val="28"/>
          <w:szCs w:val="28"/>
        </w:rPr>
        <w:t>харчоблоці</w:t>
      </w:r>
      <w:proofErr w:type="spellEnd"/>
      <w:r w:rsidRPr="001F65D2">
        <w:rPr>
          <w:color w:val="000000"/>
          <w:sz w:val="28"/>
          <w:szCs w:val="28"/>
        </w:rPr>
        <w:t>;</w:t>
      </w:r>
    </w:p>
    <w:p w:rsidR="003968DD" w:rsidRPr="001F65D2" w:rsidRDefault="003968DD" w:rsidP="003968DD">
      <w:pPr>
        <w:pStyle w:val="a4"/>
        <w:numPr>
          <w:ilvl w:val="0"/>
          <w:numId w:val="8"/>
        </w:numPr>
        <w:jc w:val="both"/>
        <w:rPr>
          <w:color w:val="000000"/>
          <w:sz w:val="28"/>
          <w:szCs w:val="28"/>
        </w:rPr>
      </w:pPr>
      <w:r>
        <w:rPr>
          <w:color w:val="000000"/>
          <w:sz w:val="28"/>
          <w:szCs w:val="28"/>
          <w:lang w:val="uk-UA"/>
        </w:rPr>
        <w:t>придбано холодильник на харчоблок;</w:t>
      </w:r>
    </w:p>
    <w:p w:rsidR="003968DD" w:rsidRPr="00213665" w:rsidRDefault="003968DD" w:rsidP="003968DD">
      <w:pPr>
        <w:pStyle w:val="a4"/>
        <w:numPr>
          <w:ilvl w:val="0"/>
          <w:numId w:val="8"/>
        </w:numPr>
        <w:jc w:val="both"/>
        <w:rPr>
          <w:color w:val="000000"/>
          <w:sz w:val="28"/>
          <w:szCs w:val="28"/>
        </w:rPr>
      </w:pPr>
      <w:proofErr w:type="spellStart"/>
      <w:r w:rsidRPr="001F65D2">
        <w:rPr>
          <w:color w:val="000000"/>
          <w:sz w:val="28"/>
          <w:szCs w:val="28"/>
        </w:rPr>
        <w:t>встановлено</w:t>
      </w:r>
      <w:proofErr w:type="spellEnd"/>
      <w:r w:rsidRPr="001F65D2">
        <w:rPr>
          <w:color w:val="000000"/>
          <w:sz w:val="28"/>
          <w:szCs w:val="28"/>
        </w:rPr>
        <w:t xml:space="preserve"> </w:t>
      </w:r>
      <w:proofErr w:type="spellStart"/>
      <w:r w:rsidRPr="001F65D2">
        <w:rPr>
          <w:color w:val="000000"/>
          <w:sz w:val="28"/>
          <w:szCs w:val="28"/>
        </w:rPr>
        <w:t>пластикові</w:t>
      </w:r>
      <w:proofErr w:type="spellEnd"/>
      <w:r w:rsidRPr="001F65D2">
        <w:rPr>
          <w:color w:val="000000"/>
          <w:sz w:val="28"/>
          <w:szCs w:val="28"/>
        </w:rPr>
        <w:t xml:space="preserve"> </w:t>
      </w:r>
      <w:proofErr w:type="spellStart"/>
      <w:r w:rsidRPr="001F65D2">
        <w:rPr>
          <w:color w:val="000000"/>
          <w:sz w:val="28"/>
          <w:szCs w:val="28"/>
        </w:rPr>
        <w:t>вікна</w:t>
      </w:r>
      <w:proofErr w:type="spellEnd"/>
      <w:r w:rsidRPr="001F65D2">
        <w:rPr>
          <w:color w:val="000000"/>
          <w:sz w:val="28"/>
          <w:szCs w:val="28"/>
        </w:rPr>
        <w:t xml:space="preserve"> в </w:t>
      </w:r>
      <w:proofErr w:type="spellStart"/>
      <w:proofErr w:type="gramStart"/>
      <w:r w:rsidRPr="001F65D2">
        <w:rPr>
          <w:color w:val="000000"/>
          <w:sz w:val="28"/>
          <w:szCs w:val="28"/>
        </w:rPr>
        <w:t>п</w:t>
      </w:r>
      <w:proofErr w:type="gramEnd"/>
      <w:r w:rsidRPr="001F65D2">
        <w:rPr>
          <w:color w:val="000000"/>
          <w:sz w:val="28"/>
          <w:szCs w:val="28"/>
        </w:rPr>
        <w:t>ідсобному</w:t>
      </w:r>
      <w:proofErr w:type="spellEnd"/>
      <w:r w:rsidRPr="001F65D2">
        <w:rPr>
          <w:color w:val="000000"/>
          <w:sz w:val="28"/>
          <w:szCs w:val="28"/>
        </w:rPr>
        <w:t xml:space="preserve"> </w:t>
      </w:r>
      <w:proofErr w:type="spellStart"/>
      <w:r w:rsidRPr="001F65D2">
        <w:rPr>
          <w:color w:val="000000"/>
          <w:sz w:val="28"/>
          <w:szCs w:val="28"/>
        </w:rPr>
        <w:t>приміщенні</w:t>
      </w:r>
      <w:proofErr w:type="spellEnd"/>
      <w:r>
        <w:rPr>
          <w:color w:val="000000"/>
          <w:sz w:val="28"/>
          <w:szCs w:val="28"/>
          <w:lang w:val="uk-UA"/>
        </w:rPr>
        <w:t>;</w:t>
      </w:r>
    </w:p>
    <w:p w:rsidR="003968DD" w:rsidRPr="00213665" w:rsidRDefault="003968DD" w:rsidP="003968DD">
      <w:pPr>
        <w:numPr>
          <w:ilvl w:val="0"/>
          <w:numId w:val="8"/>
        </w:numPr>
        <w:spacing w:after="0" w:line="240" w:lineRule="auto"/>
        <w:jc w:val="both"/>
        <w:rPr>
          <w:rFonts w:ascii="Times New Roman" w:hAnsi="Times New Roman"/>
          <w:color w:val="000000"/>
          <w:sz w:val="28"/>
          <w:szCs w:val="28"/>
          <w:lang w:val="uk-UA"/>
        </w:rPr>
      </w:pPr>
      <w:r w:rsidRPr="00213665">
        <w:rPr>
          <w:rFonts w:ascii="Times New Roman" w:hAnsi="Times New Roman"/>
          <w:color w:val="000000"/>
          <w:sz w:val="28"/>
          <w:szCs w:val="28"/>
          <w:lang w:val="uk-UA"/>
        </w:rPr>
        <w:t>придбано меблі для роздягання (шафа, лавка гр. № 9, шафа для інвентаря харчоблок), лінолеум на групи № 1,2,7</w:t>
      </w:r>
      <w:r>
        <w:rPr>
          <w:rFonts w:ascii="Times New Roman" w:hAnsi="Times New Roman"/>
          <w:color w:val="000000"/>
          <w:sz w:val="28"/>
          <w:szCs w:val="28"/>
          <w:lang w:val="uk-UA"/>
        </w:rPr>
        <w:t>, вішалки для рушників, шафи в спальні (групи № 6,9)</w:t>
      </w:r>
      <w:r w:rsidRPr="00213665">
        <w:rPr>
          <w:rFonts w:ascii="Times New Roman" w:hAnsi="Times New Roman"/>
          <w:color w:val="000000"/>
          <w:sz w:val="28"/>
          <w:szCs w:val="28"/>
          <w:lang w:val="uk-UA"/>
        </w:rPr>
        <w:t xml:space="preserve">; </w:t>
      </w:r>
    </w:p>
    <w:p w:rsidR="003968DD" w:rsidRPr="00213665" w:rsidRDefault="003968DD" w:rsidP="003968DD">
      <w:pPr>
        <w:numPr>
          <w:ilvl w:val="0"/>
          <w:numId w:val="8"/>
        </w:num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придбано</w:t>
      </w:r>
      <w:r w:rsidRPr="001F65D2">
        <w:rPr>
          <w:rFonts w:ascii="Times New Roman" w:hAnsi="Times New Roman"/>
          <w:color w:val="000000"/>
          <w:sz w:val="28"/>
          <w:szCs w:val="28"/>
          <w:lang w:val="uk-UA"/>
        </w:rPr>
        <w:t xml:space="preserve"> швидкозшивач </w:t>
      </w:r>
      <w:r>
        <w:rPr>
          <w:rFonts w:ascii="Times New Roman" w:hAnsi="Times New Roman"/>
          <w:color w:val="000000"/>
          <w:sz w:val="28"/>
          <w:szCs w:val="28"/>
          <w:lang w:val="uk-UA"/>
        </w:rPr>
        <w:t xml:space="preserve">для </w:t>
      </w:r>
      <w:r w:rsidRPr="001F65D2">
        <w:rPr>
          <w:rFonts w:ascii="Times New Roman" w:hAnsi="Times New Roman"/>
          <w:color w:val="000000"/>
          <w:sz w:val="28"/>
          <w:szCs w:val="28"/>
          <w:lang w:val="uk-UA"/>
        </w:rPr>
        <w:t>паперів.</w:t>
      </w:r>
    </w:p>
    <w:p w:rsidR="003968DD" w:rsidRDefault="003968DD" w:rsidP="003968DD">
      <w:pPr>
        <w:numPr>
          <w:ilvl w:val="0"/>
          <w:numId w:val="8"/>
        </w:num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проведено капітальний ремонт в музичному</w:t>
      </w:r>
      <w:r w:rsidRPr="001F65D2">
        <w:rPr>
          <w:rFonts w:ascii="Times New Roman" w:hAnsi="Times New Roman"/>
          <w:color w:val="000000"/>
          <w:sz w:val="28"/>
          <w:szCs w:val="28"/>
          <w:lang w:val="uk-UA"/>
        </w:rPr>
        <w:t xml:space="preserve"> зал</w:t>
      </w:r>
      <w:r>
        <w:rPr>
          <w:rFonts w:ascii="Times New Roman" w:hAnsi="Times New Roman"/>
          <w:color w:val="000000"/>
          <w:sz w:val="28"/>
          <w:szCs w:val="28"/>
          <w:lang w:val="uk-UA"/>
        </w:rPr>
        <w:t>і</w:t>
      </w:r>
      <w:r w:rsidRPr="001F65D2">
        <w:rPr>
          <w:rFonts w:ascii="Times New Roman" w:hAnsi="Times New Roman"/>
          <w:color w:val="000000"/>
          <w:sz w:val="28"/>
          <w:szCs w:val="28"/>
          <w:lang w:val="uk-UA"/>
        </w:rPr>
        <w:t xml:space="preserve"> (замінено шпалери,проведено монтаж натяжної стелі, вкладено</w:t>
      </w:r>
      <w:r>
        <w:rPr>
          <w:rFonts w:ascii="Times New Roman" w:hAnsi="Times New Roman"/>
          <w:color w:val="000000"/>
          <w:sz w:val="28"/>
          <w:szCs w:val="28"/>
          <w:lang w:val="uk-UA"/>
        </w:rPr>
        <w:t xml:space="preserve"> ламінат на підлогу);</w:t>
      </w:r>
    </w:p>
    <w:p w:rsidR="003968DD" w:rsidRDefault="003968DD" w:rsidP="003968DD">
      <w:pPr>
        <w:numPr>
          <w:ilvl w:val="0"/>
          <w:numId w:val="8"/>
        </w:num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придбано килими в музичний зал;</w:t>
      </w:r>
    </w:p>
    <w:p w:rsidR="003968DD" w:rsidRPr="001F65D2" w:rsidRDefault="003968DD" w:rsidP="003968DD">
      <w:pPr>
        <w:numPr>
          <w:ilvl w:val="0"/>
          <w:numId w:val="8"/>
        </w:num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встановлення 2-х дверних блоків у щитові;</w:t>
      </w:r>
    </w:p>
    <w:p w:rsidR="003968DD" w:rsidRPr="001F65D2" w:rsidRDefault="003968DD" w:rsidP="003968DD">
      <w:pPr>
        <w:numPr>
          <w:ilvl w:val="0"/>
          <w:numId w:val="8"/>
        </w:numPr>
        <w:spacing w:after="0" w:line="240" w:lineRule="auto"/>
        <w:jc w:val="both"/>
        <w:rPr>
          <w:rFonts w:ascii="Times New Roman" w:hAnsi="Times New Roman"/>
          <w:color w:val="000000"/>
          <w:sz w:val="28"/>
          <w:szCs w:val="28"/>
          <w:lang w:val="uk-UA"/>
        </w:rPr>
      </w:pPr>
      <w:r w:rsidRPr="001F65D2">
        <w:rPr>
          <w:rFonts w:ascii="Times New Roman" w:hAnsi="Times New Roman"/>
          <w:color w:val="000000"/>
          <w:sz w:val="28"/>
          <w:szCs w:val="28"/>
          <w:lang w:val="uk-UA"/>
        </w:rPr>
        <w:lastRenderedPageBreak/>
        <w:t>проведено косметичний ремонт в методичному кабінеті(заміна шпалер, фарбування карнизів</w:t>
      </w:r>
      <w:r>
        <w:rPr>
          <w:rFonts w:ascii="Times New Roman" w:hAnsi="Times New Roman"/>
          <w:color w:val="000000"/>
          <w:sz w:val="28"/>
          <w:szCs w:val="28"/>
          <w:lang w:val="uk-UA"/>
        </w:rPr>
        <w:t>, вкладено ламінат</w:t>
      </w:r>
      <w:r w:rsidRPr="001F65D2">
        <w:rPr>
          <w:rFonts w:ascii="Times New Roman" w:hAnsi="Times New Roman"/>
          <w:color w:val="000000"/>
          <w:sz w:val="28"/>
          <w:szCs w:val="28"/>
          <w:lang w:val="uk-UA"/>
        </w:rPr>
        <w:t>.)</w:t>
      </w:r>
    </w:p>
    <w:p w:rsidR="003968DD" w:rsidRDefault="003968DD" w:rsidP="003968DD">
      <w:pPr>
        <w:numPr>
          <w:ilvl w:val="0"/>
          <w:numId w:val="8"/>
        </w:num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укладено підлогу облицювальною плиткою кори</w:t>
      </w:r>
      <w:r w:rsidR="00F71034">
        <w:rPr>
          <w:rFonts w:ascii="Times New Roman" w:hAnsi="Times New Roman"/>
          <w:color w:val="000000"/>
          <w:sz w:val="28"/>
          <w:szCs w:val="28"/>
          <w:lang w:val="uk-UA"/>
        </w:rPr>
        <w:t>дори</w:t>
      </w:r>
      <w:r>
        <w:rPr>
          <w:rFonts w:ascii="Times New Roman" w:hAnsi="Times New Roman"/>
          <w:color w:val="000000"/>
          <w:sz w:val="28"/>
          <w:szCs w:val="28"/>
          <w:lang w:val="uk-UA"/>
        </w:rPr>
        <w:t xml:space="preserve"> ІІ корпусу та частину коридору І  корпусу 140 м</w:t>
      </w:r>
      <w:r w:rsidRPr="00F301B9">
        <w:rPr>
          <w:rFonts w:ascii="Times New Roman" w:hAnsi="Times New Roman"/>
          <w:color w:val="000000"/>
          <w:sz w:val="28"/>
          <w:szCs w:val="28"/>
          <w:vertAlign w:val="superscript"/>
          <w:lang w:val="uk-UA"/>
        </w:rPr>
        <w:t xml:space="preserve"> 2</w:t>
      </w:r>
      <w:r>
        <w:rPr>
          <w:rFonts w:ascii="Times New Roman" w:hAnsi="Times New Roman"/>
          <w:color w:val="000000"/>
          <w:sz w:val="28"/>
          <w:szCs w:val="28"/>
          <w:vertAlign w:val="superscript"/>
          <w:lang w:val="uk-UA"/>
        </w:rPr>
        <w:t xml:space="preserve"> </w:t>
      </w:r>
      <w:r>
        <w:rPr>
          <w:rFonts w:ascii="Times New Roman" w:hAnsi="Times New Roman"/>
          <w:color w:val="000000"/>
          <w:sz w:val="28"/>
          <w:szCs w:val="28"/>
          <w:lang w:val="uk-UA"/>
        </w:rPr>
        <w:t>;</w:t>
      </w:r>
    </w:p>
    <w:p w:rsidR="003968DD" w:rsidRDefault="003968DD" w:rsidP="003968DD">
      <w:pPr>
        <w:numPr>
          <w:ilvl w:val="0"/>
          <w:numId w:val="8"/>
        </w:numPr>
        <w:spacing w:after="0" w:line="240" w:lineRule="auto"/>
        <w:jc w:val="both"/>
        <w:rPr>
          <w:rFonts w:ascii="Times New Roman" w:hAnsi="Times New Roman"/>
          <w:color w:val="000000"/>
          <w:sz w:val="28"/>
          <w:szCs w:val="28"/>
          <w:lang w:val="uk-UA"/>
        </w:rPr>
      </w:pPr>
      <w:r w:rsidRPr="001F65D2">
        <w:rPr>
          <w:rFonts w:ascii="Times New Roman" w:hAnsi="Times New Roman"/>
          <w:color w:val="000000"/>
          <w:sz w:val="28"/>
          <w:szCs w:val="28"/>
          <w:lang w:val="uk-UA"/>
        </w:rPr>
        <w:t>придбано пральну</w:t>
      </w:r>
      <w:r>
        <w:rPr>
          <w:rFonts w:ascii="Times New Roman" w:hAnsi="Times New Roman"/>
          <w:color w:val="000000"/>
          <w:sz w:val="28"/>
          <w:szCs w:val="28"/>
          <w:lang w:val="uk-UA"/>
        </w:rPr>
        <w:t xml:space="preserve"> 1 машину</w:t>
      </w:r>
      <w:r w:rsidR="00F71034">
        <w:rPr>
          <w:rFonts w:ascii="Times New Roman" w:hAnsi="Times New Roman"/>
          <w:color w:val="000000"/>
          <w:sz w:val="28"/>
          <w:szCs w:val="28"/>
          <w:lang w:val="uk-UA"/>
        </w:rPr>
        <w:t xml:space="preserve"> </w:t>
      </w:r>
      <w:r>
        <w:rPr>
          <w:rFonts w:ascii="Times New Roman" w:hAnsi="Times New Roman"/>
          <w:color w:val="000000"/>
          <w:sz w:val="28"/>
          <w:szCs w:val="28"/>
          <w:lang w:val="uk-UA"/>
        </w:rPr>
        <w:t>та відремонтовано – 2 машини, відремонтовано бойлер;</w:t>
      </w:r>
    </w:p>
    <w:p w:rsidR="003968DD" w:rsidRDefault="003968DD" w:rsidP="003968DD">
      <w:pPr>
        <w:numPr>
          <w:ilvl w:val="0"/>
          <w:numId w:val="8"/>
        </w:num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відремонтовано стіни (облицьовано плиткою) групи № 1 (туалет), пральні, медичного блоку;</w:t>
      </w:r>
    </w:p>
    <w:p w:rsidR="003968DD" w:rsidRPr="001F65D2" w:rsidRDefault="003968DD" w:rsidP="003968DD">
      <w:pPr>
        <w:numPr>
          <w:ilvl w:val="0"/>
          <w:numId w:val="8"/>
        </w:numPr>
        <w:spacing w:after="0" w:line="240" w:lineRule="auto"/>
        <w:jc w:val="both"/>
        <w:rPr>
          <w:rFonts w:ascii="Times New Roman" w:hAnsi="Times New Roman"/>
          <w:color w:val="000000"/>
          <w:sz w:val="28"/>
          <w:szCs w:val="28"/>
          <w:lang w:val="uk-UA"/>
        </w:rPr>
      </w:pPr>
      <w:r w:rsidRPr="001F65D2">
        <w:rPr>
          <w:rFonts w:ascii="Times New Roman" w:hAnsi="Times New Roman"/>
          <w:color w:val="000000"/>
          <w:sz w:val="28"/>
          <w:szCs w:val="28"/>
          <w:lang w:val="uk-UA"/>
        </w:rPr>
        <w:t>забезпечено миючими та дезінфікуючими засобами усі структурні підрозділи закладу.</w:t>
      </w:r>
    </w:p>
    <w:p w:rsidR="003968DD" w:rsidRPr="003968DD" w:rsidRDefault="003968DD" w:rsidP="003968DD">
      <w:pPr>
        <w:spacing w:after="0" w:line="240" w:lineRule="auto"/>
        <w:ind w:firstLine="708"/>
        <w:jc w:val="both"/>
        <w:rPr>
          <w:rFonts w:ascii="Times New Roman" w:hAnsi="Times New Roman"/>
          <w:sz w:val="28"/>
          <w:szCs w:val="28"/>
          <w:lang w:val="uk-UA"/>
        </w:rPr>
      </w:pPr>
      <w:r w:rsidRPr="001F65D2">
        <w:rPr>
          <w:rFonts w:ascii="Times New Roman" w:hAnsi="Times New Roman"/>
          <w:sz w:val="28"/>
          <w:szCs w:val="28"/>
          <w:lang w:val="uk-UA"/>
        </w:rPr>
        <w:t>Відповідальною особою</w:t>
      </w:r>
      <w:r>
        <w:rPr>
          <w:rFonts w:ascii="Times New Roman" w:hAnsi="Times New Roman"/>
          <w:sz w:val="28"/>
          <w:szCs w:val="28"/>
          <w:lang w:val="uk-UA"/>
        </w:rPr>
        <w:t xml:space="preserve"> </w:t>
      </w:r>
      <w:r w:rsidRPr="001F65D2">
        <w:rPr>
          <w:rFonts w:ascii="Times New Roman" w:hAnsi="Times New Roman"/>
          <w:sz w:val="28"/>
          <w:szCs w:val="28"/>
          <w:lang w:val="uk-UA"/>
        </w:rPr>
        <w:t>- заступником завідуючої з господарства</w:t>
      </w:r>
      <w:r w:rsidR="007D4BD9">
        <w:rPr>
          <w:rFonts w:ascii="Times New Roman" w:hAnsi="Times New Roman"/>
          <w:sz w:val="28"/>
          <w:szCs w:val="28"/>
          <w:lang w:val="uk-UA"/>
        </w:rPr>
        <w:t xml:space="preserve"> Мацилепою Т. В.,</w:t>
      </w:r>
      <w:r w:rsidRPr="001F65D2">
        <w:rPr>
          <w:rFonts w:ascii="Times New Roman" w:hAnsi="Times New Roman"/>
          <w:sz w:val="28"/>
          <w:szCs w:val="28"/>
          <w:lang w:val="uk-UA"/>
        </w:rPr>
        <w:t xml:space="preserve"> щоденн</w:t>
      </w:r>
      <w:r w:rsidRPr="00C20B37">
        <w:rPr>
          <w:rFonts w:ascii="Times New Roman" w:hAnsi="Times New Roman"/>
          <w:sz w:val="28"/>
          <w:szCs w:val="28"/>
          <w:lang w:val="uk-UA"/>
        </w:rPr>
        <w:t>о ведеться моніториг  використання  електроенерг</w:t>
      </w:r>
      <w:r w:rsidR="00F71034">
        <w:rPr>
          <w:rFonts w:ascii="Times New Roman" w:hAnsi="Times New Roman"/>
          <w:sz w:val="28"/>
          <w:szCs w:val="28"/>
          <w:lang w:val="uk-UA"/>
        </w:rPr>
        <w:t>ії  та  води, тепла, стан майна</w:t>
      </w:r>
      <w:r w:rsidRPr="00C20B37">
        <w:rPr>
          <w:rFonts w:ascii="Times New Roman" w:hAnsi="Times New Roman"/>
          <w:sz w:val="28"/>
          <w:szCs w:val="28"/>
          <w:lang w:val="uk-UA"/>
        </w:rPr>
        <w:t>, обладнання, приміщень, території закладу. Перевитрати енергоносії</w:t>
      </w:r>
      <w:r>
        <w:rPr>
          <w:rFonts w:ascii="Times New Roman" w:hAnsi="Times New Roman"/>
          <w:sz w:val="28"/>
          <w:szCs w:val="28"/>
          <w:lang w:val="uk-UA"/>
        </w:rPr>
        <w:t>в в 2019 н.р.відсутні.</w:t>
      </w:r>
    </w:p>
    <w:p w:rsidR="003968DD" w:rsidRPr="003968DD" w:rsidRDefault="003968DD" w:rsidP="003968DD">
      <w:pPr>
        <w:shd w:val="clear" w:color="auto" w:fill="FCFEFC"/>
        <w:spacing w:after="0" w:line="240" w:lineRule="auto"/>
        <w:jc w:val="center"/>
        <w:rPr>
          <w:rFonts w:ascii="Times New Roman" w:hAnsi="Times New Roman"/>
          <w:b/>
          <w:i/>
          <w:color w:val="FF0000"/>
          <w:sz w:val="28"/>
          <w:szCs w:val="28"/>
          <w:lang w:val="uk-UA"/>
        </w:rPr>
      </w:pPr>
      <w:r w:rsidRPr="003968DD">
        <w:rPr>
          <w:rFonts w:ascii="Times New Roman" w:hAnsi="Times New Roman"/>
          <w:b/>
          <w:i/>
          <w:color w:val="FF0000"/>
          <w:sz w:val="28"/>
          <w:szCs w:val="28"/>
          <w:lang w:val="uk-UA"/>
        </w:rPr>
        <w:t>ІНФОРМАЦІЯ ПРО ВИКОРИСТАННЯ КОШТІВ</w:t>
      </w:r>
    </w:p>
    <w:p w:rsidR="003968DD" w:rsidRDefault="003968DD" w:rsidP="003968DD">
      <w:pPr>
        <w:pStyle w:val="a5"/>
        <w:tabs>
          <w:tab w:val="left" w:pos="9638"/>
        </w:tabs>
        <w:ind w:right="-1"/>
        <w:jc w:val="both"/>
        <w:rPr>
          <w:bCs/>
          <w:i/>
          <w:szCs w:val="28"/>
          <w:u w:val="none"/>
        </w:rPr>
      </w:pPr>
      <w:r>
        <w:rPr>
          <w:bCs/>
          <w:i/>
          <w:szCs w:val="28"/>
          <w:u w:val="none"/>
        </w:rPr>
        <w:t>Фінансова діяльність закладу</w:t>
      </w:r>
    </w:p>
    <w:p w:rsidR="003968DD" w:rsidRDefault="003968DD" w:rsidP="003968DD">
      <w:pPr>
        <w:pStyle w:val="a5"/>
        <w:tabs>
          <w:tab w:val="left" w:pos="9638"/>
        </w:tabs>
        <w:ind w:right="-1"/>
        <w:jc w:val="both"/>
        <w:rPr>
          <w:bCs/>
          <w:szCs w:val="28"/>
          <w:u w:val="none"/>
        </w:rPr>
      </w:pPr>
      <w:r>
        <w:rPr>
          <w:bCs/>
          <w:szCs w:val="28"/>
          <w:u w:val="none"/>
        </w:rPr>
        <w:t>Загальний фонд бюджету:</w:t>
      </w:r>
    </w:p>
    <w:p w:rsidR="003968DD" w:rsidRPr="00033664" w:rsidRDefault="003968DD" w:rsidP="003968DD">
      <w:pPr>
        <w:pStyle w:val="a5"/>
        <w:numPr>
          <w:ilvl w:val="0"/>
          <w:numId w:val="2"/>
        </w:numPr>
        <w:tabs>
          <w:tab w:val="left" w:pos="9638"/>
        </w:tabs>
        <w:ind w:right="-1"/>
        <w:jc w:val="both"/>
        <w:rPr>
          <w:b w:val="0"/>
          <w:bCs/>
          <w:szCs w:val="28"/>
          <w:u w:val="none"/>
        </w:rPr>
      </w:pPr>
      <w:r>
        <w:rPr>
          <w:b w:val="0"/>
          <w:bCs/>
          <w:szCs w:val="28"/>
          <w:u w:val="none"/>
        </w:rPr>
        <w:t>послуги зв</w:t>
      </w:r>
      <w:r>
        <w:rPr>
          <w:b w:val="0"/>
          <w:bCs/>
          <w:szCs w:val="28"/>
          <w:u w:val="none"/>
          <w:lang w:val="en-US"/>
        </w:rPr>
        <w:t>’</w:t>
      </w:r>
      <w:proofErr w:type="spellStart"/>
      <w:r>
        <w:rPr>
          <w:b w:val="0"/>
          <w:bCs/>
          <w:szCs w:val="28"/>
          <w:u w:val="none"/>
          <w:lang w:val="ru-RU"/>
        </w:rPr>
        <w:t>язку</w:t>
      </w:r>
      <w:proofErr w:type="spellEnd"/>
      <w:r>
        <w:rPr>
          <w:b w:val="0"/>
          <w:bCs/>
          <w:szCs w:val="28"/>
          <w:u w:val="none"/>
          <w:lang w:val="ru-RU"/>
        </w:rPr>
        <w:t xml:space="preserve"> – 928 </w:t>
      </w:r>
      <w:proofErr w:type="spellStart"/>
      <w:r>
        <w:rPr>
          <w:b w:val="0"/>
          <w:bCs/>
          <w:szCs w:val="28"/>
          <w:u w:val="none"/>
          <w:lang w:val="ru-RU"/>
        </w:rPr>
        <w:t>грн</w:t>
      </w:r>
      <w:proofErr w:type="spellEnd"/>
      <w:r>
        <w:rPr>
          <w:b w:val="0"/>
          <w:bCs/>
          <w:szCs w:val="28"/>
          <w:u w:val="none"/>
          <w:lang w:val="ru-RU"/>
        </w:rPr>
        <w:t>. 42 коп</w:t>
      </w:r>
      <w:proofErr w:type="gramStart"/>
      <w:r>
        <w:rPr>
          <w:b w:val="0"/>
          <w:bCs/>
          <w:szCs w:val="28"/>
          <w:u w:val="none"/>
          <w:lang w:val="ru-RU"/>
        </w:rPr>
        <w:t>.;</w:t>
      </w:r>
      <w:proofErr w:type="gramEnd"/>
    </w:p>
    <w:p w:rsidR="003968DD" w:rsidRPr="000D5C17" w:rsidRDefault="003968DD" w:rsidP="003968DD">
      <w:pPr>
        <w:pStyle w:val="a5"/>
        <w:tabs>
          <w:tab w:val="left" w:pos="9638"/>
        </w:tabs>
        <w:ind w:right="-1"/>
        <w:jc w:val="both"/>
        <w:rPr>
          <w:b w:val="0"/>
          <w:bCs/>
          <w:szCs w:val="28"/>
          <w:u w:val="none"/>
        </w:rPr>
      </w:pPr>
      <w:r>
        <w:rPr>
          <w:b w:val="0"/>
          <w:bCs/>
          <w:szCs w:val="28"/>
          <w:u w:val="none"/>
          <w:lang w:val="ru-RU"/>
        </w:rPr>
        <w:t xml:space="preserve">- </w:t>
      </w:r>
      <w:proofErr w:type="spellStart"/>
      <w:r>
        <w:rPr>
          <w:b w:val="0"/>
          <w:bCs/>
          <w:szCs w:val="28"/>
          <w:u w:val="none"/>
          <w:lang w:val="ru-RU"/>
        </w:rPr>
        <w:t>пожежне</w:t>
      </w:r>
      <w:proofErr w:type="spellEnd"/>
      <w:r>
        <w:rPr>
          <w:b w:val="0"/>
          <w:bCs/>
          <w:szCs w:val="28"/>
          <w:u w:val="none"/>
          <w:lang w:val="ru-RU"/>
        </w:rPr>
        <w:t xml:space="preserve"> </w:t>
      </w:r>
      <w:proofErr w:type="spellStart"/>
      <w:r>
        <w:rPr>
          <w:b w:val="0"/>
          <w:bCs/>
          <w:szCs w:val="28"/>
          <w:u w:val="none"/>
          <w:lang w:val="ru-RU"/>
        </w:rPr>
        <w:t>спостереження</w:t>
      </w:r>
      <w:proofErr w:type="spellEnd"/>
      <w:r>
        <w:rPr>
          <w:b w:val="0"/>
          <w:bCs/>
          <w:szCs w:val="28"/>
          <w:u w:val="none"/>
          <w:lang w:val="ru-RU"/>
        </w:rPr>
        <w:t xml:space="preserve"> – 5 508 </w:t>
      </w:r>
      <w:proofErr w:type="spellStart"/>
      <w:r>
        <w:rPr>
          <w:b w:val="0"/>
          <w:bCs/>
          <w:szCs w:val="28"/>
          <w:u w:val="none"/>
          <w:lang w:val="ru-RU"/>
        </w:rPr>
        <w:t>грн</w:t>
      </w:r>
      <w:proofErr w:type="spellEnd"/>
      <w:r>
        <w:rPr>
          <w:b w:val="0"/>
          <w:bCs/>
          <w:szCs w:val="28"/>
          <w:u w:val="none"/>
          <w:lang w:val="ru-RU"/>
        </w:rPr>
        <w:t>;</w:t>
      </w:r>
    </w:p>
    <w:p w:rsidR="003968DD" w:rsidRPr="000D5C17" w:rsidRDefault="003968DD" w:rsidP="003968DD">
      <w:pPr>
        <w:pStyle w:val="a5"/>
        <w:tabs>
          <w:tab w:val="left" w:pos="9638"/>
        </w:tabs>
        <w:ind w:right="-1"/>
        <w:jc w:val="both"/>
        <w:rPr>
          <w:b w:val="0"/>
          <w:bCs/>
          <w:szCs w:val="28"/>
          <w:u w:val="none"/>
        </w:rPr>
      </w:pPr>
      <w:r>
        <w:rPr>
          <w:b w:val="0"/>
          <w:bCs/>
          <w:szCs w:val="28"/>
          <w:u w:val="none"/>
          <w:lang w:val="ru-RU"/>
        </w:rPr>
        <w:t xml:space="preserve">- </w:t>
      </w:r>
      <w:proofErr w:type="spellStart"/>
      <w:r>
        <w:rPr>
          <w:b w:val="0"/>
          <w:bCs/>
          <w:szCs w:val="28"/>
          <w:u w:val="none"/>
          <w:lang w:val="ru-RU"/>
        </w:rPr>
        <w:t>профдезінфекція</w:t>
      </w:r>
      <w:proofErr w:type="spellEnd"/>
      <w:r>
        <w:rPr>
          <w:b w:val="0"/>
          <w:bCs/>
          <w:szCs w:val="28"/>
          <w:u w:val="none"/>
          <w:lang w:val="ru-RU"/>
        </w:rPr>
        <w:t xml:space="preserve">  - 1756 </w:t>
      </w:r>
      <w:proofErr w:type="spellStart"/>
      <w:r>
        <w:rPr>
          <w:b w:val="0"/>
          <w:bCs/>
          <w:szCs w:val="28"/>
          <w:u w:val="none"/>
          <w:lang w:val="ru-RU"/>
        </w:rPr>
        <w:t>грн</w:t>
      </w:r>
      <w:proofErr w:type="spellEnd"/>
      <w:r>
        <w:rPr>
          <w:b w:val="0"/>
          <w:bCs/>
          <w:szCs w:val="28"/>
          <w:u w:val="none"/>
          <w:lang w:val="ru-RU"/>
        </w:rPr>
        <w:t>. 80 коп</w:t>
      </w:r>
      <w:proofErr w:type="gramStart"/>
      <w:r>
        <w:rPr>
          <w:b w:val="0"/>
          <w:bCs/>
          <w:szCs w:val="28"/>
          <w:u w:val="none"/>
          <w:lang w:val="ru-RU"/>
        </w:rPr>
        <w:t>.;</w:t>
      </w:r>
      <w:proofErr w:type="gramEnd"/>
    </w:p>
    <w:p w:rsidR="003968DD" w:rsidRPr="000D5C17" w:rsidRDefault="003968DD" w:rsidP="003968DD">
      <w:pPr>
        <w:pStyle w:val="a5"/>
        <w:tabs>
          <w:tab w:val="left" w:pos="9638"/>
        </w:tabs>
        <w:ind w:right="-1"/>
        <w:jc w:val="both"/>
        <w:rPr>
          <w:b w:val="0"/>
          <w:bCs/>
          <w:szCs w:val="28"/>
          <w:u w:val="none"/>
        </w:rPr>
      </w:pPr>
      <w:r>
        <w:rPr>
          <w:b w:val="0"/>
          <w:bCs/>
          <w:szCs w:val="28"/>
          <w:u w:val="none"/>
          <w:lang w:val="ru-RU"/>
        </w:rPr>
        <w:t xml:space="preserve">- </w:t>
      </w:r>
      <w:proofErr w:type="spellStart"/>
      <w:r>
        <w:rPr>
          <w:b w:val="0"/>
          <w:bCs/>
          <w:szCs w:val="28"/>
          <w:u w:val="none"/>
          <w:lang w:val="ru-RU"/>
        </w:rPr>
        <w:t>профогляд</w:t>
      </w:r>
      <w:proofErr w:type="spellEnd"/>
      <w:r>
        <w:rPr>
          <w:b w:val="0"/>
          <w:bCs/>
          <w:szCs w:val="28"/>
          <w:u w:val="none"/>
          <w:lang w:val="ru-RU"/>
        </w:rPr>
        <w:t xml:space="preserve"> – 2 108 </w:t>
      </w:r>
      <w:proofErr w:type="spellStart"/>
      <w:r>
        <w:rPr>
          <w:b w:val="0"/>
          <w:bCs/>
          <w:szCs w:val="28"/>
          <w:u w:val="none"/>
          <w:lang w:val="ru-RU"/>
        </w:rPr>
        <w:t>грн</w:t>
      </w:r>
      <w:proofErr w:type="spellEnd"/>
      <w:r>
        <w:rPr>
          <w:b w:val="0"/>
          <w:bCs/>
          <w:szCs w:val="28"/>
          <w:u w:val="none"/>
          <w:lang w:val="ru-RU"/>
        </w:rPr>
        <w:t>. 58 коп</w:t>
      </w:r>
      <w:proofErr w:type="gramStart"/>
      <w:r>
        <w:rPr>
          <w:b w:val="0"/>
          <w:bCs/>
          <w:szCs w:val="28"/>
          <w:u w:val="none"/>
          <w:lang w:val="ru-RU"/>
        </w:rPr>
        <w:t>.;</w:t>
      </w:r>
      <w:proofErr w:type="gramEnd"/>
    </w:p>
    <w:p w:rsidR="003968DD" w:rsidRPr="000D5C17" w:rsidRDefault="003968DD" w:rsidP="003968DD">
      <w:pPr>
        <w:pStyle w:val="a5"/>
        <w:tabs>
          <w:tab w:val="left" w:pos="9638"/>
        </w:tabs>
        <w:ind w:right="-1"/>
        <w:jc w:val="both"/>
        <w:rPr>
          <w:b w:val="0"/>
          <w:bCs/>
          <w:szCs w:val="28"/>
          <w:u w:val="none"/>
        </w:rPr>
      </w:pPr>
      <w:r>
        <w:rPr>
          <w:b w:val="0"/>
          <w:bCs/>
          <w:szCs w:val="28"/>
          <w:u w:val="none"/>
          <w:lang w:val="ru-RU"/>
        </w:rPr>
        <w:t xml:space="preserve">- </w:t>
      </w:r>
      <w:proofErr w:type="spellStart"/>
      <w:r>
        <w:rPr>
          <w:b w:val="0"/>
          <w:bCs/>
          <w:szCs w:val="28"/>
          <w:u w:val="none"/>
          <w:lang w:val="ru-RU"/>
        </w:rPr>
        <w:t>санітарний</w:t>
      </w:r>
      <w:proofErr w:type="spellEnd"/>
      <w:r>
        <w:rPr>
          <w:b w:val="0"/>
          <w:bCs/>
          <w:szCs w:val="28"/>
          <w:u w:val="none"/>
          <w:lang w:val="ru-RU"/>
        </w:rPr>
        <w:t xml:space="preserve"> регламент (</w:t>
      </w:r>
      <w:proofErr w:type="spellStart"/>
      <w:proofErr w:type="gramStart"/>
      <w:r>
        <w:rPr>
          <w:b w:val="0"/>
          <w:bCs/>
          <w:szCs w:val="28"/>
          <w:u w:val="none"/>
          <w:lang w:val="ru-RU"/>
        </w:rPr>
        <w:t>р</w:t>
      </w:r>
      <w:proofErr w:type="gramEnd"/>
      <w:r>
        <w:rPr>
          <w:b w:val="0"/>
          <w:bCs/>
          <w:szCs w:val="28"/>
          <w:u w:val="none"/>
          <w:lang w:val="ru-RU"/>
        </w:rPr>
        <w:t>івень</w:t>
      </w:r>
      <w:proofErr w:type="spellEnd"/>
      <w:r>
        <w:rPr>
          <w:b w:val="0"/>
          <w:bCs/>
          <w:szCs w:val="28"/>
          <w:u w:val="none"/>
          <w:lang w:val="ru-RU"/>
        </w:rPr>
        <w:t xml:space="preserve"> </w:t>
      </w:r>
      <w:proofErr w:type="spellStart"/>
      <w:r>
        <w:rPr>
          <w:b w:val="0"/>
          <w:bCs/>
          <w:szCs w:val="28"/>
          <w:u w:val="none"/>
          <w:lang w:val="ru-RU"/>
        </w:rPr>
        <w:t>освітлення</w:t>
      </w:r>
      <w:proofErr w:type="spellEnd"/>
      <w:r>
        <w:rPr>
          <w:b w:val="0"/>
          <w:bCs/>
          <w:szCs w:val="28"/>
          <w:u w:val="none"/>
          <w:lang w:val="ru-RU"/>
        </w:rPr>
        <w:t xml:space="preserve">) – 985 </w:t>
      </w:r>
      <w:proofErr w:type="spellStart"/>
      <w:r>
        <w:rPr>
          <w:b w:val="0"/>
          <w:bCs/>
          <w:szCs w:val="28"/>
          <w:u w:val="none"/>
          <w:lang w:val="ru-RU"/>
        </w:rPr>
        <w:t>грн</w:t>
      </w:r>
      <w:proofErr w:type="spellEnd"/>
      <w:r>
        <w:rPr>
          <w:b w:val="0"/>
          <w:bCs/>
          <w:szCs w:val="28"/>
          <w:u w:val="none"/>
          <w:lang w:val="ru-RU"/>
        </w:rPr>
        <w:t>. 78 коп.;</w:t>
      </w:r>
    </w:p>
    <w:p w:rsidR="003968DD" w:rsidRPr="000D5C17" w:rsidRDefault="003968DD" w:rsidP="003968DD">
      <w:pPr>
        <w:pStyle w:val="a5"/>
        <w:tabs>
          <w:tab w:val="left" w:pos="9638"/>
        </w:tabs>
        <w:ind w:right="-1"/>
        <w:jc w:val="both"/>
        <w:rPr>
          <w:b w:val="0"/>
          <w:bCs/>
          <w:szCs w:val="28"/>
          <w:u w:val="none"/>
        </w:rPr>
      </w:pPr>
      <w:r>
        <w:rPr>
          <w:b w:val="0"/>
          <w:bCs/>
          <w:szCs w:val="28"/>
          <w:u w:val="none"/>
        </w:rPr>
        <w:t xml:space="preserve">- </w:t>
      </w:r>
      <w:proofErr w:type="spellStart"/>
      <w:r>
        <w:rPr>
          <w:b w:val="0"/>
          <w:bCs/>
          <w:szCs w:val="28"/>
          <w:u w:val="none"/>
          <w:lang w:val="ru-RU"/>
        </w:rPr>
        <w:t>медикаменти</w:t>
      </w:r>
      <w:proofErr w:type="spellEnd"/>
      <w:r>
        <w:rPr>
          <w:b w:val="0"/>
          <w:bCs/>
          <w:szCs w:val="28"/>
          <w:u w:val="none"/>
          <w:lang w:val="ru-RU"/>
        </w:rPr>
        <w:t xml:space="preserve"> – 1695 </w:t>
      </w:r>
      <w:proofErr w:type="spellStart"/>
      <w:r>
        <w:rPr>
          <w:b w:val="0"/>
          <w:bCs/>
          <w:szCs w:val="28"/>
          <w:u w:val="none"/>
          <w:lang w:val="ru-RU"/>
        </w:rPr>
        <w:t>грн</w:t>
      </w:r>
      <w:proofErr w:type="spellEnd"/>
      <w:r>
        <w:rPr>
          <w:b w:val="0"/>
          <w:bCs/>
          <w:szCs w:val="28"/>
          <w:u w:val="none"/>
          <w:lang w:val="ru-RU"/>
        </w:rPr>
        <w:t>. 42 коп</w:t>
      </w:r>
      <w:proofErr w:type="gramStart"/>
      <w:r>
        <w:rPr>
          <w:b w:val="0"/>
          <w:bCs/>
          <w:szCs w:val="28"/>
          <w:u w:val="none"/>
          <w:lang w:val="ru-RU"/>
        </w:rPr>
        <w:t>.;</w:t>
      </w:r>
      <w:proofErr w:type="gramEnd"/>
    </w:p>
    <w:p w:rsidR="003968DD" w:rsidRPr="000D5C17" w:rsidRDefault="003968DD" w:rsidP="003968DD">
      <w:pPr>
        <w:pStyle w:val="a5"/>
        <w:tabs>
          <w:tab w:val="left" w:pos="9638"/>
        </w:tabs>
        <w:ind w:right="-1"/>
        <w:jc w:val="both"/>
        <w:rPr>
          <w:b w:val="0"/>
          <w:bCs/>
          <w:szCs w:val="28"/>
          <w:u w:val="none"/>
        </w:rPr>
      </w:pPr>
      <w:r>
        <w:rPr>
          <w:b w:val="0"/>
          <w:bCs/>
          <w:szCs w:val="28"/>
          <w:u w:val="none"/>
          <w:lang w:val="ru-RU"/>
        </w:rPr>
        <w:t xml:space="preserve">- доступ до </w:t>
      </w:r>
      <w:proofErr w:type="spellStart"/>
      <w:r>
        <w:rPr>
          <w:b w:val="0"/>
          <w:bCs/>
          <w:szCs w:val="28"/>
          <w:u w:val="none"/>
          <w:lang w:val="ru-RU"/>
        </w:rPr>
        <w:t>інтернету</w:t>
      </w:r>
      <w:proofErr w:type="spellEnd"/>
      <w:r>
        <w:rPr>
          <w:b w:val="0"/>
          <w:bCs/>
          <w:szCs w:val="28"/>
          <w:u w:val="none"/>
          <w:lang w:val="ru-RU"/>
        </w:rPr>
        <w:t xml:space="preserve">  - 280 </w:t>
      </w:r>
      <w:proofErr w:type="spellStart"/>
      <w:r>
        <w:rPr>
          <w:b w:val="0"/>
          <w:bCs/>
          <w:szCs w:val="28"/>
          <w:u w:val="none"/>
          <w:lang w:val="ru-RU"/>
        </w:rPr>
        <w:t>грн</w:t>
      </w:r>
      <w:proofErr w:type="spellEnd"/>
      <w:r>
        <w:rPr>
          <w:b w:val="0"/>
          <w:bCs/>
          <w:szCs w:val="28"/>
          <w:u w:val="none"/>
          <w:lang w:val="ru-RU"/>
        </w:rPr>
        <w:t>.;</w:t>
      </w:r>
    </w:p>
    <w:p w:rsidR="003968DD" w:rsidRPr="000D5C17" w:rsidRDefault="003968DD" w:rsidP="003968DD">
      <w:pPr>
        <w:pStyle w:val="a5"/>
        <w:tabs>
          <w:tab w:val="left" w:pos="9638"/>
        </w:tabs>
        <w:ind w:right="-1"/>
        <w:jc w:val="both"/>
        <w:rPr>
          <w:b w:val="0"/>
          <w:bCs/>
          <w:szCs w:val="28"/>
          <w:u w:val="none"/>
        </w:rPr>
      </w:pPr>
      <w:r>
        <w:rPr>
          <w:b w:val="0"/>
          <w:bCs/>
          <w:szCs w:val="28"/>
          <w:u w:val="none"/>
          <w:lang w:val="ru-RU"/>
        </w:rPr>
        <w:t xml:space="preserve">- </w:t>
      </w:r>
      <w:proofErr w:type="spellStart"/>
      <w:r>
        <w:rPr>
          <w:b w:val="0"/>
          <w:bCs/>
          <w:szCs w:val="28"/>
          <w:u w:val="none"/>
          <w:lang w:val="ru-RU"/>
        </w:rPr>
        <w:t>миючі</w:t>
      </w:r>
      <w:proofErr w:type="spellEnd"/>
      <w:r>
        <w:rPr>
          <w:b w:val="0"/>
          <w:bCs/>
          <w:szCs w:val="28"/>
          <w:u w:val="none"/>
          <w:lang w:val="ru-RU"/>
        </w:rPr>
        <w:t xml:space="preserve"> – 32 278 </w:t>
      </w:r>
      <w:proofErr w:type="spellStart"/>
      <w:r>
        <w:rPr>
          <w:b w:val="0"/>
          <w:bCs/>
          <w:szCs w:val="28"/>
          <w:u w:val="none"/>
          <w:lang w:val="ru-RU"/>
        </w:rPr>
        <w:t>грн</w:t>
      </w:r>
      <w:proofErr w:type="spellEnd"/>
      <w:r>
        <w:rPr>
          <w:b w:val="0"/>
          <w:bCs/>
          <w:szCs w:val="28"/>
          <w:u w:val="none"/>
          <w:lang w:val="ru-RU"/>
        </w:rPr>
        <w:t xml:space="preserve"> 10 коп</w:t>
      </w:r>
      <w:proofErr w:type="gramStart"/>
      <w:r>
        <w:rPr>
          <w:b w:val="0"/>
          <w:bCs/>
          <w:szCs w:val="28"/>
          <w:u w:val="none"/>
          <w:lang w:val="ru-RU"/>
        </w:rPr>
        <w:t>.;</w:t>
      </w:r>
      <w:proofErr w:type="gramEnd"/>
    </w:p>
    <w:p w:rsidR="003968DD" w:rsidRPr="000D5C17" w:rsidRDefault="003968DD" w:rsidP="003968DD">
      <w:pPr>
        <w:pStyle w:val="a5"/>
        <w:tabs>
          <w:tab w:val="left" w:pos="9638"/>
        </w:tabs>
        <w:ind w:right="-1"/>
        <w:jc w:val="both"/>
        <w:rPr>
          <w:b w:val="0"/>
          <w:bCs/>
          <w:szCs w:val="28"/>
          <w:u w:val="none"/>
        </w:rPr>
      </w:pPr>
      <w:r>
        <w:rPr>
          <w:b w:val="0"/>
          <w:bCs/>
          <w:szCs w:val="28"/>
          <w:u w:val="none"/>
        </w:rPr>
        <w:t xml:space="preserve">- </w:t>
      </w:r>
      <w:proofErr w:type="spellStart"/>
      <w:r>
        <w:rPr>
          <w:b w:val="0"/>
          <w:bCs/>
          <w:szCs w:val="28"/>
          <w:u w:val="none"/>
          <w:lang w:val="ru-RU"/>
        </w:rPr>
        <w:t>послуги</w:t>
      </w:r>
      <w:proofErr w:type="spellEnd"/>
      <w:r>
        <w:rPr>
          <w:b w:val="0"/>
          <w:bCs/>
          <w:szCs w:val="28"/>
          <w:u w:val="none"/>
          <w:lang w:val="ru-RU"/>
        </w:rPr>
        <w:t xml:space="preserve"> по </w:t>
      </w:r>
      <w:proofErr w:type="spellStart"/>
      <w:r>
        <w:rPr>
          <w:b w:val="0"/>
          <w:bCs/>
          <w:szCs w:val="28"/>
          <w:u w:val="none"/>
          <w:lang w:val="ru-RU"/>
        </w:rPr>
        <w:t>електровимірах</w:t>
      </w:r>
      <w:proofErr w:type="spellEnd"/>
      <w:r>
        <w:rPr>
          <w:b w:val="0"/>
          <w:bCs/>
          <w:szCs w:val="28"/>
          <w:u w:val="none"/>
          <w:lang w:val="ru-RU"/>
        </w:rPr>
        <w:t xml:space="preserve"> (</w:t>
      </w:r>
      <w:proofErr w:type="spellStart"/>
      <w:r>
        <w:rPr>
          <w:b w:val="0"/>
          <w:bCs/>
          <w:szCs w:val="28"/>
          <w:u w:val="none"/>
          <w:lang w:val="ru-RU"/>
        </w:rPr>
        <w:t>заземлення</w:t>
      </w:r>
      <w:proofErr w:type="spellEnd"/>
      <w:r>
        <w:rPr>
          <w:b w:val="0"/>
          <w:bCs/>
          <w:szCs w:val="28"/>
          <w:u w:val="none"/>
          <w:lang w:val="ru-RU"/>
        </w:rPr>
        <w:t xml:space="preserve">) – 1199 </w:t>
      </w:r>
      <w:proofErr w:type="spellStart"/>
      <w:r>
        <w:rPr>
          <w:b w:val="0"/>
          <w:bCs/>
          <w:szCs w:val="28"/>
          <w:u w:val="none"/>
          <w:lang w:val="ru-RU"/>
        </w:rPr>
        <w:t>грн</w:t>
      </w:r>
      <w:proofErr w:type="spellEnd"/>
      <w:r>
        <w:rPr>
          <w:b w:val="0"/>
          <w:bCs/>
          <w:szCs w:val="28"/>
          <w:u w:val="none"/>
          <w:lang w:val="ru-RU"/>
        </w:rPr>
        <w:t>. 84 коп.</w:t>
      </w:r>
    </w:p>
    <w:p w:rsidR="003968DD" w:rsidRDefault="003968DD" w:rsidP="003968DD">
      <w:pPr>
        <w:pStyle w:val="a5"/>
        <w:tabs>
          <w:tab w:val="left" w:pos="9638"/>
        </w:tabs>
        <w:ind w:right="-1"/>
        <w:jc w:val="both"/>
        <w:rPr>
          <w:bCs/>
          <w:szCs w:val="28"/>
          <w:u w:val="none"/>
          <w:lang w:val="ru-RU"/>
        </w:rPr>
      </w:pPr>
      <w:proofErr w:type="spellStart"/>
      <w:proofErr w:type="gramStart"/>
      <w:r>
        <w:rPr>
          <w:bCs/>
          <w:szCs w:val="28"/>
          <w:u w:val="none"/>
          <w:lang w:val="ru-RU"/>
        </w:rPr>
        <w:t>Спец</w:t>
      </w:r>
      <w:proofErr w:type="gramEnd"/>
      <w:r>
        <w:rPr>
          <w:bCs/>
          <w:szCs w:val="28"/>
          <w:u w:val="none"/>
          <w:lang w:val="ru-RU"/>
        </w:rPr>
        <w:t>іальний</w:t>
      </w:r>
      <w:proofErr w:type="spellEnd"/>
      <w:r>
        <w:rPr>
          <w:bCs/>
          <w:szCs w:val="28"/>
          <w:u w:val="none"/>
          <w:lang w:val="ru-RU"/>
        </w:rPr>
        <w:t xml:space="preserve"> фонд бюджету:</w:t>
      </w:r>
    </w:p>
    <w:p w:rsidR="003968DD" w:rsidRDefault="003968DD" w:rsidP="003968DD">
      <w:pPr>
        <w:pStyle w:val="a5"/>
        <w:tabs>
          <w:tab w:val="left" w:pos="9638"/>
        </w:tabs>
        <w:ind w:right="-1"/>
        <w:jc w:val="both"/>
        <w:rPr>
          <w:b w:val="0"/>
          <w:bCs/>
          <w:szCs w:val="28"/>
          <w:u w:val="none"/>
          <w:lang w:val="ru-RU"/>
        </w:rPr>
      </w:pPr>
      <w:r>
        <w:rPr>
          <w:bCs/>
          <w:szCs w:val="28"/>
          <w:u w:val="none"/>
          <w:lang w:val="ru-RU"/>
        </w:rPr>
        <w:t xml:space="preserve">- </w:t>
      </w:r>
      <w:proofErr w:type="spellStart"/>
      <w:proofErr w:type="gramStart"/>
      <w:r>
        <w:rPr>
          <w:b w:val="0"/>
          <w:bCs/>
          <w:szCs w:val="28"/>
          <w:u w:val="none"/>
          <w:lang w:val="ru-RU"/>
        </w:rPr>
        <w:t>св</w:t>
      </w:r>
      <w:proofErr w:type="gramEnd"/>
      <w:r>
        <w:rPr>
          <w:b w:val="0"/>
          <w:bCs/>
          <w:szCs w:val="28"/>
          <w:u w:val="none"/>
          <w:lang w:val="ru-RU"/>
        </w:rPr>
        <w:t>ітильник</w:t>
      </w:r>
      <w:proofErr w:type="spellEnd"/>
      <w:r>
        <w:rPr>
          <w:b w:val="0"/>
          <w:bCs/>
          <w:szCs w:val="28"/>
          <w:u w:val="none"/>
          <w:lang w:val="ru-RU"/>
        </w:rPr>
        <w:t xml:space="preserve"> ЛЕД – 217 </w:t>
      </w:r>
      <w:proofErr w:type="spellStart"/>
      <w:r>
        <w:rPr>
          <w:b w:val="0"/>
          <w:bCs/>
          <w:szCs w:val="28"/>
          <w:u w:val="none"/>
          <w:lang w:val="ru-RU"/>
        </w:rPr>
        <w:t>грн</w:t>
      </w:r>
      <w:proofErr w:type="spellEnd"/>
      <w:r>
        <w:rPr>
          <w:b w:val="0"/>
          <w:bCs/>
          <w:szCs w:val="28"/>
          <w:u w:val="none"/>
          <w:lang w:val="ru-RU"/>
        </w:rPr>
        <w:t>. 10 коп.;</w:t>
      </w:r>
    </w:p>
    <w:p w:rsidR="003968DD" w:rsidRDefault="003968DD" w:rsidP="003968DD">
      <w:pPr>
        <w:pStyle w:val="a5"/>
        <w:tabs>
          <w:tab w:val="left" w:pos="9638"/>
        </w:tabs>
        <w:ind w:right="-1"/>
        <w:jc w:val="both"/>
        <w:rPr>
          <w:b w:val="0"/>
          <w:bCs/>
          <w:szCs w:val="28"/>
          <w:u w:val="none"/>
          <w:lang w:val="ru-RU"/>
        </w:rPr>
      </w:pPr>
      <w:r>
        <w:rPr>
          <w:bCs/>
          <w:szCs w:val="28"/>
          <w:u w:val="none"/>
          <w:lang w:val="ru-RU"/>
        </w:rPr>
        <w:t>-</w:t>
      </w:r>
      <w:r>
        <w:rPr>
          <w:b w:val="0"/>
          <w:bCs/>
          <w:szCs w:val="28"/>
          <w:u w:val="none"/>
          <w:lang w:val="ru-RU"/>
        </w:rPr>
        <w:t xml:space="preserve"> бланки, </w:t>
      </w:r>
      <w:proofErr w:type="spellStart"/>
      <w:r>
        <w:rPr>
          <w:b w:val="0"/>
          <w:bCs/>
          <w:szCs w:val="28"/>
          <w:u w:val="none"/>
          <w:lang w:val="ru-RU"/>
        </w:rPr>
        <w:t>канцтовари</w:t>
      </w:r>
      <w:proofErr w:type="spellEnd"/>
      <w:r>
        <w:rPr>
          <w:b w:val="0"/>
          <w:bCs/>
          <w:szCs w:val="28"/>
          <w:u w:val="none"/>
          <w:lang w:val="ru-RU"/>
        </w:rPr>
        <w:t xml:space="preserve">, </w:t>
      </w:r>
      <w:proofErr w:type="spellStart"/>
      <w:r>
        <w:rPr>
          <w:b w:val="0"/>
          <w:bCs/>
          <w:szCs w:val="28"/>
          <w:u w:val="none"/>
          <w:lang w:val="ru-RU"/>
        </w:rPr>
        <w:t>журнали</w:t>
      </w:r>
      <w:proofErr w:type="spellEnd"/>
      <w:r>
        <w:rPr>
          <w:b w:val="0"/>
          <w:bCs/>
          <w:szCs w:val="28"/>
          <w:u w:val="none"/>
          <w:lang w:val="ru-RU"/>
        </w:rPr>
        <w:t xml:space="preserve">, папки – 8 594 </w:t>
      </w:r>
      <w:proofErr w:type="spellStart"/>
      <w:r>
        <w:rPr>
          <w:b w:val="0"/>
          <w:bCs/>
          <w:szCs w:val="28"/>
          <w:u w:val="none"/>
          <w:lang w:val="ru-RU"/>
        </w:rPr>
        <w:t>грн</w:t>
      </w:r>
      <w:proofErr w:type="spellEnd"/>
      <w:r>
        <w:rPr>
          <w:b w:val="0"/>
          <w:bCs/>
          <w:szCs w:val="28"/>
          <w:u w:val="none"/>
          <w:lang w:val="ru-RU"/>
        </w:rPr>
        <w:t>. 56 коп</w:t>
      </w:r>
      <w:proofErr w:type="gramStart"/>
      <w:r>
        <w:rPr>
          <w:b w:val="0"/>
          <w:bCs/>
          <w:szCs w:val="28"/>
          <w:u w:val="none"/>
          <w:lang w:val="ru-RU"/>
        </w:rPr>
        <w:t>.;</w:t>
      </w:r>
      <w:proofErr w:type="gramEnd"/>
    </w:p>
    <w:p w:rsidR="003968DD" w:rsidRDefault="003968DD" w:rsidP="003968DD">
      <w:pPr>
        <w:pStyle w:val="a5"/>
        <w:tabs>
          <w:tab w:val="left" w:pos="9638"/>
        </w:tabs>
        <w:ind w:right="-1"/>
        <w:jc w:val="both"/>
        <w:rPr>
          <w:b w:val="0"/>
          <w:bCs/>
          <w:szCs w:val="28"/>
          <w:u w:val="none"/>
          <w:lang w:val="ru-RU"/>
        </w:rPr>
      </w:pPr>
      <w:r>
        <w:rPr>
          <w:bCs/>
          <w:szCs w:val="28"/>
          <w:u w:val="none"/>
          <w:lang w:val="ru-RU"/>
        </w:rPr>
        <w:t>-</w:t>
      </w:r>
      <w:r>
        <w:rPr>
          <w:b w:val="0"/>
          <w:bCs/>
          <w:szCs w:val="28"/>
          <w:u w:val="none"/>
          <w:lang w:val="ru-RU"/>
        </w:rPr>
        <w:t xml:space="preserve"> заправка картриджа – 920 </w:t>
      </w:r>
      <w:proofErr w:type="spellStart"/>
      <w:r>
        <w:rPr>
          <w:b w:val="0"/>
          <w:bCs/>
          <w:szCs w:val="28"/>
          <w:u w:val="none"/>
          <w:lang w:val="ru-RU"/>
        </w:rPr>
        <w:t>грн</w:t>
      </w:r>
      <w:proofErr w:type="spellEnd"/>
      <w:r>
        <w:rPr>
          <w:b w:val="0"/>
          <w:bCs/>
          <w:szCs w:val="28"/>
          <w:u w:val="none"/>
          <w:lang w:val="ru-RU"/>
        </w:rPr>
        <w:t>.;</w:t>
      </w:r>
    </w:p>
    <w:p w:rsidR="003968DD" w:rsidRDefault="003968DD" w:rsidP="003968DD">
      <w:pPr>
        <w:pStyle w:val="a5"/>
        <w:tabs>
          <w:tab w:val="left" w:pos="9638"/>
        </w:tabs>
        <w:ind w:right="-1"/>
        <w:jc w:val="both"/>
        <w:rPr>
          <w:b w:val="0"/>
          <w:bCs/>
          <w:szCs w:val="28"/>
          <w:u w:val="none"/>
          <w:lang w:val="ru-RU"/>
        </w:rPr>
      </w:pPr>
      <w:r>
        <w:rPr>
          <w:bCs/>
          <w:szCs w:val="28"/>
          <w:u w:val="none"/>
          <w:lang w:val="ru-RU"/>
        </w:rPr>
        <w:t>-</w:t>
      </w:r>
      <w:r>
        <w:rPr>
          <w:b w:val="0"/>
          <w:bCs/>
          <w:szCs w:val="28"/>
          <w:u w:val="none"/>
          <w:lang w:val="ru-RU"/>
        </w:rPr>
        <w:t xml:space="preserve"> доступ до </w:t>
      </w:r>
      <w:proofErr w:type="spellStart"/>
      <w:r>
        <w:rPr>
          <w:b w:val="0"/>
          <w:bCs/>
          <w:szCs w:val="28"/>
          <w:u w:val="none"/>
          <w:lang w:val="ru-RU"/>
        </w:rPr>
        <w:t>інтернету</w:t>
      </w:r>
      <w:proofErr w:type="spellEnd"/>
      <w:r>
        <w:rPr>
          <w:b w:val="0"/>
          <w:bCs/>
          <w:szCs w:val="28"/>
          <w:u w:val="none"/>
          <w:lang w:val="ru-RU"/>
        </w:rPr>
        <w:t xml:space="preserve"> – 780 </w:t>
      </w:r>
      <w:proofErr w:type="spellStart"/>
      <w:r>
        <w:rPr>
          <w:b w:val="0"/>
          <w:bCs/>
          <w:szCs w:val="28"/>
          <w:u w:val="none"/>
          <w:lang w:val="ru-RU"/>
        </w:rPr>
        <w:t>грн</w:t>
      </w:r>
      <w:proofErr w:type="spellEnd"/>
      <w:r>
        <w:rPr>
          <w:b w:val="0"/>
          <w:bCs/>
          <w:szCs w:val="28"/>
          <w:u w:val="none"/>
          <w:lang w:val="ru-RU"/>
        </w:rPr>
        <w:t>.;</w:t>
      </w:r>
    </w:p>
    <w:p w:rsidR="003968DD" w:rsidRDefault="003968DD" w:rsidP="003968DD">
      <w:pPr>
        <w:pStyle w:val="a5"/>
        <w:tabs>
          <w:tab w:val="left" w:pos="9638"/>
        </w:tabs>
        <w:ind w:right="-1"/>
        <w:jc w:val="both"/>
        <w:rPr>
          <w:b w:val="0"/>
          <w:bCs/>
          <w:szCs w:val="28"/>
          <w:u w:val="none"/>
          <w:lang w:val="ru-RU"/>
        </w:rPr>
      </w:pPr>
      <w:r>
        <w:rPr>
          <w:bCs/>
          <w:szCs w:val="28"/>
          <w:u w:val="none"/>
          <w:lang w:val="ru-RU"/>
        </w:rPr>
        <w:t>-</w:t>
      </w:r>
      <w:r>
        <w:rPr>
          <w:b w:val="0"/>
          <w:bCs/>
          <w:szCs w:val="28"/>
          <w:u w:val="none"/>
          <w:lang w:val="ru-RU"/>
        </w:rPr>
        <w:t xml:space="preserve"> </w:t>
      </w:r>
      <w:proofErr w:type="spellStart"/>
      <w:r>
        <w:rPr>
          <w:b w:val="0"/>
          <w:bCs/>
          <w:szCs w:val="28"/>
          <w:u w:val="none"/>
          <w:lang w:val="ru-RU"/>
        </w:rPr>
        <w:t>вогнегасники</w:t>
      </w:r>
      <w:proofErr w:type="spellEnd"/>
      <w:r>
        <w:rPr>
          <w:b w:val="0"/>
          <w:bCs/>
          <w:szCs w:val="28"/>
          <w:u w:val="none"/>
          <w:lang w:val="ru-RU"/>
        </w:rPr>
        <w:t xml:space="preserve"> – 2 769 </w:t>
      </w:r>
      <w:proofErr w:type="spellStart"/>
      <w:r>
        <w:rPr>
          <w:b w:val="0"/>
          <w:bCs/>
          <w:szCs w:val="28"/>
          <w:u w:val="none"/>
          <w:lang w:val="ru-RU"/>
        </w:rPr>
        <w:t>грн</w:t>
      </w:r>
      <w:proofErr w:type="spellEnd"/>
      <w:r>
        <w:rPr>
          <w:b w:val="0"/>
          <w:bCs/>
          <w:szCs w:val="28"/>
          <w:u w:val="none"/>
          <w:lang w:val="ru-RU"/>
        </w:rPr>
        <w:t>.;</w:t>
      </w:r>
    </w:p>
    <w:p w:rsidR="003968DD" w:rsidRDefault="003968DD" w:rsidP="003968DD">
      <w:pPr>
        <w:pStyle w:val="a5"/>
        <w:tabs>
          <w:tab w:val="left" w:pos="9638"/>
        </w:tabs>
        <w:ind w:right="-1"/>
        <w:jc w:val="both"/>
        <w:rPr>
          <w:b w:val="0"/>
          <w:bCs/>
          <w:szCs w:val="28"/>
          <w:u w:val="none"/>
          <w:lang w:val="ru-RU"/>
        </w:rPr>
      </w:pPr>
      <w:r>
        <w:rPr>
          <w:bCs/>
          <w:szCs w:val="28"/>
          <w:u w:val="none"/>
          <w:lang w:val="ru-RU"/>
        </w:rPr>
        <w:t>-</w:t>
      </w:r>
      <w:r>
        <w:rPr>
          <w:b w:val="0"/>
          <w:bCs/>
          <w:szCs w:val="28"/>
          <w:u w:val="none"/>
          <w:lang w:val="ru-RU"/>
        </w:rPr>
        <w:t xml:space="preserve"> </w:t>
      </w:r>
      <w:proofErr w:type="spellStart"/>
      <w:r>
        <w:rPr>
          <w:b w:val="0"/>
          <w:bCs/>
          <w:szCs w:val="28"/>
          <w:u w:val="none"/>
          <w:lang w:val="ru-RU"/>
        </w:rPr>
        <w:t>обслуговування</w:t>
      </w:r>
      <w:proofErr w:type="spellEnd"/>
      <w:r>
        <w:rPr>
          <w:b w:val="0"/>
          <w:bCs/>
          <w:szCs w:val="28"/>
          <w:u w:val="none"/>
          <w:lang w:val="ru-RU"/>
        </w:rPr>
        <w:t xml:space="preserve"> </w:t>
      </w:r>
      <w:proofErr w:type="spellStart"/>
      <w:r>
        <w:rPr>
          <w:b w:val="0"/>
          <w:bCs/>
          <w:szCs w:val="28"/>
          <w:u w:val="none"/>
          <w:lang w:val="ru-RU"/>
        </w:rPr>
        <w:t>програми</w:t>
      </w:r>
      <w:proofErr w:type="spellEnd"/>
      <w:r>
        <w:rPr>
          <w:b w:val="0"/>
          <w:bCs/>
          <w:szCs w:val="28"/>
          <w:u w:val="none"/>
          <w:lang w:val="ru-RU"/>
        </w:rPr>
        <w:t xml:space="preserve"> АС – зарплата – 3 625 </w:t>
      </w:r>
      <w:proofErr w:type="spellStart"/>
      <w:r>
        <w:rPr>
          <w:b w:val="0"/>
          <w:bCs/>
          <w:szCs w:val="28"/>
          <w:u w:val="none"/>
          <w:lang w:val="ru-RU"/>
        </w:rPr>
        <w:t>грн</w:t>
      </w:r>
      <w:proofErr w:type="spellEnd"/>
      <w:r>
        <w:rPr>
          <w:b w:val="0"/>
          <w:bCs/>
          <w:szCs w:val="28"/>
          <w:u w:val="none"/>
          <w:lang w:val="ru-RU"/>
        </w:rPr>
        <w:t>.;</w:t>
      </w:r>
    </w:p>
    <w:p w:rsidR="003968DD" w:rsidRDefault="003968DD" w:rsidP="003968DD">
      <w:pPr>
        <w:pStyle w:val="a5"/>
        <w:tabs>
          <w:tab w:val="left" w:pos="9638"/>
        </w:tabs>
        <w:ind w:right="-1"/>
        <w:jc w:val="both"/>
        <w:rPr>
          <w:b w:val="0"/>
          <w:bCs/>
          <w:szCs w:val="28"/>
          <w:u w:val="none"/>
          <w:lang w:val="ru-RU"/>
        </w:rPr>
      </w:pPr>
      <w:r>
        <w:rPr>
          <w:bCs/>
          <w:szCs w:val="28"/>
          <w:u w:val="none"/>
          <w:lang w:val="ru-RU"/>
        </w:rPr>
        <w:t>-</w:t>
      </w:r>
      <w:r>
        <w:rPr>
          <w:b w:val="0"/>
          <w:bCs/>
          <w:szCs w:val="28"/>
          <w:u w:val="none"/>
          <w:lang w:val="ru-RU"/>
        </w:rPr>
        <w:t xml:space="preserve"> </w:t>
      </w:r>
      <w:proofErr w:type="spellStart"/>
      <w:r>
        <w:rPr>
          <w:b w:val="0"/>
          <w:bCs/>
          <w:szCs w:val="28"/>
          <w:u w:val="none"/>
          <w:lang w:val="ru-RU"/>
        </w:rPr>
        <w:t>двері</w:t>
      </w:r>
      <w:proofErr w:type="spellEnd"/>
      <w:r>
        <w:rPr>
          <w:b w:val="0"/>
          <w:bCs/>
          <w:szCs w:val="28"/>
          <w:u w:val="none"/>
          <w:lang w:val="ru-RU"/>
        </w:rPr>
        <w:t xml:space="preserve"> </w:t>
      </w:r>
      <w:proofErr w:type="spellStart"/>
      <w:r>
        <w:rPr>
          <w:b w:val="0"/>
          <w:bCs/>
          <w:szCs w:val="28"/>
          <w:u w:val="none"/>
          <w:lang w:val="ru-RU"/>
        </w:rPr>
        <w:t>протипожежні</w:t>
      </w:r>
      <w:proofErr w:type="spellEnd"/>
      <w:r>
        <w:rPr>
          <w:b w:val="0"/>
          <w:bCs/>
          <w:szCs w:val="28"/>
          <w:u w:val="none"/>
          <w:lang w:val="ru-RU"/>
        </w:rPr>
        <w:t xml:space="preserve"> – 16 000 </w:t>
      </w:r>
      <w:proofErr w:type="spellStart"/>
      <w:r>
        <w:rPr>
          <w:b w:val="0"/>
          <w:bCs/>
          <w:szCs w:val="28"/>
          <w:u w:val="none"/>
          <w:lang w:val="ru-RU"/>
        </w:rPr>
        <w:t>грн</w:t>
      </w:r>
      <w:proofErr w:type="spellEnd"/>
      <w:r>
        <w:rPr>
          <w:b w:val="0"/>
          <w:bCs/>
          <w:szCs w:val="28"/>
          <w:u w:val="none"/>
          <w:lang w:val="ru-RU"/>
        </w:rPr>
        <w:t>.;</w:t>
      </w:r>
    </w:p>
    <w:p w:rsidR="003968DD" w:rsidRDefault="003968DD" w:rsidP="003968DD">
      <w:pPr>
        <w:pStyle w:val="a5"/>
        <w:tabs>
          <w:tab w:val="left" w:pos="9638"/>
        </w:tabs>
        <w:ind w:right="-1"/>
        <w:jc w:val="both"/>
        <w:rPr>
          <w:b w:val="0"/>
          <w:bCs/>
          <w:szCs w:val="28"/>
          <w:u w:val="none"/>
          <w:lang w:val="ru-RU"/>
        </w:rPr>
      </w:pPr>
      <w:r>
        <w:rPr>
          <w:bCs/>
          <w:szCs w:val="28"/>
          <w:u w:val="none"/>
          <w:lang w:val="ru-RU"/>
        </w:rPr>
        <w:t>-</w:t>
      </w:r>
      <w:r>
        <w:rPr>
          <w:b w:val="0"/>
          <w:bCs/>
          <w:szCs w:val="28"/>
          <w:u w:val="none"/>
          <w:lang w:val="ru-RU"/>
        </w:rPr>
        <w:t xml:space="preserve"> </w:t>
      </w:r>
      <w:proofErr w:type="spellStart"/>
      <w:r>
        <w:rPr>
          <w:b w:val="0"/>
          <w:bCs/>
          <w:szCs w:val="28"/>
          <w:u w:val="none"/>
          <w:lang w:val="ru-RU"/>
        </w:rPr>
        <w:t>профогляд</w:t>
      </w:r>
      <w:proofErr w:type="spellEnd"/>
      <w:r>
        <w:rPr>
          <w:b w:val="0"/>
          <w:bCs/>
          <w:szCs w:val="28"/>
          <w:u w:val="none"/>
          <w:lang w:val="ru-RU"/>
        </w:rPr>
        <w:t xml:space="preserve"> – 5 931 </w:t>
      </w:r>
      <w:proofErr w:type="spellStart"/>
      <w:r>
        <w:rPr>
          <w:b w:val="0"/>
          <w:bCs/>
          <w:szCs w:val="28"/>
          <w:u w:val="none"/>
          <w:lang w:val="ru-RU"/>
        </w:rPr>
        <w:t>грн</w:t>
      </w:r>
      <w:proofErr w:type="spellEnd"/>
      <w:r>
        <w:rPr>
          <w:b w:val="0"/>
          <w:bCs/>
          <w:szCs w:val="28"/>
          <w:u w:val="none"/>
          <w:lang w:val="ru-RU"/>
        </w:rPr>
        <w:t xml:space="preserve">. 26 </w:t>
      </w:r>
      <w:proofErr w:type="spellStart"/>
      <w:r>
        <w:rPr>
          <w:b w:val="0"/>
          <w:bCs/>
          <w:szCs w:val="28"/>
          <w:u w:val="none"/>
          <w:lang w:val="ru-RU"/>
        </w:rPr>
        <w:t>грн</w:t>
      </w:r>
      <w:proofErr w:type="spellEnd"/>
      <w:r>
        <w:rPr>
          <w:b w:val="0"/>
          <w:bCs/>
          <w:szCs w:val="28"/>
          <w:u w:val="none"/>
          <w:lang w:val="ru-RU"/>
        </w:rPr>
        <w:t>.;</w:t>
      </w:r>
    </w:p>
    <w:p w:rsidR="003968DD" w:rsidRDefault="003968DD" w:rsidP="003968DD">
      <w:pPr>
        <w:pStyle w:val="a5"/>
        <w:tabs>
          <w:tab w:val="left" w:pos="9638"/>
        </w:tabs>
        <w:ind w:right="-1"/>
        <w:jc w:val="both"/>
        <w:rPr>
          <w:b w:val="0"/>
          <w:bCs/>
          <w:szCs w:val="28"/>
          <w:u w:val="none"/>
          <w:lang w:val="ru-RU"/>
        </w:rPr>
      </w:pPr>
      <w:r>
        <w:rPr>
          <w:bCs/>
          <w:szCs w:val="28"/>
          <w:u w:val="none"/>
          <w:lang w:val="ru-RU"/>
        </w:rPr>
        <w:t>-</w:t>
      </w:r>
      <w:r>
        <w:rPr>
          <w:b w:val="0"/>
          <w:bCs/>
          <w:szCs w:val="28"/>
          <w:u w:val="none"/>
          <w:lang w:val="ru-RU"/>
        </w:rPr>
        <w:t xml:space="preserve"> </w:t>
      </w:r>
      <w:proofErr w:type="spellStart"/>
      <w:r>
        <w:rPr>
          <w:b w:val="0"/>
          <w:bCs/>
          <w:szCs w:val="28"/>
          <w:u w:val="none"/>
          <w:lang w:val="ru-RU"/>
        </w:rPr>
        <w:t>навчання</w:t>
      </w:r>
      <w:proofErr w:type="spellEnd"/>
      <w:r>
        <w:rPr>
          <w:b w:val="0"/>
          <w:bCs/>
          <w:szCs w:val="28"/>
          <w:u w:val="none"/>
          <w:lang w:val="ru-RU"/>
        </w:rPr>
        <w:t xml:space="preserve"> – 540 </w:t>
      </w:r>
      <w:proofErr w:type="spellStart"/>
      <w:r>
        <w:rPr>
          <w:b w:val="0"/>
          <w:bCs/>
          <w:szCs w:val="28"/>
          <w:u w:val="none"/>
          <w:lang w:val="ru-RU"/>
        </w:rPr>
        <w:t>грн</w:t>
      </w:r>
      <w:proofErr w:type="spellEnd"/>
      <w:r>
        <w:rPr>
          <w:b w:val="0"/>
          <w:bCs/>
          <w:szCs w:val="28"/>
          <w:u w:val="none"/>
          <w:lang w:val="ru-RU"/>
        </w:rPr>
        <w:t>.;</w:t>
      </w:r>
    </w:p>
    <w:p w:rsidR="003968DD" w:rsidRDefault="003968DD" w:rsidP="003968DD">
      <w:pPr>
        <w:pStyle w:val="a5"/>
        <w:tabs>
          <w:tab w:val="left" w:pos="9638"/>
        </w:tabs>
        <w:ind w:right="-1"/>
        <w:jc w:val="both"/>
        <w:rPr>
          <w:b w:val="0"/>
          <w:bCs/>
          <w:szCs w:val="28"/>
          <w:u w:val="none"/>
          <w:lang w:val="ru-RU"/>
        </w:rPr>
      </w:pPr>
      <w:r>
        <w:rPr>
          <w:bCs/>
          <w:szCs w:val="28"/>
          <w:u w:val="none"/>
          <w:lang w:val="ru-RU"/>
        </w:rPr>
        <w:t>-</w:t>
      </w:r>
      <w:r>
        <w:rPr>
          <w:b w:val="0"/>
          <w:bCs/>
          <w:szCs w:val="28"/>
          <w:u w:val="none"/>
          <w:lang w:val="ru-RU"/>
        </w:rPr>
        <w:t xml:space="preserve"> </w:t>
      </w:r>
      <w:proofErr w:type="spellStart"/>
      <w:r>
        <w:rPr>
          <w:b w:val="0"/>
          <w:bCs/>
          <w:szCs w:val="28"/>
          <w:u w:val="none"/>
          <w:lang w:val="ru-RU"/>
        </w:rPr>
        <w:t>медикаменти</w:t>
      </w:r>
      <w:proofErr w:type="spellEnd"/>
      <w:r>
        <w:rPr>
          <w:b w:val="0"/>
          <w:bCs/>
          <w:szCs w:val="28"/>
          <w:u w:val="none"/>
          <w:lang w:val="ru-RU"/>
        </w:rPr>
        <w:t xml:space="preserve"> – 149 </w:t>
      </w:r>
      <w:proofErr w:type="spellStart"/>
      <w:r>
        <w:rPr>
          <w:b w:val="0"/>
          <w:bCs/>
          <w:szCs w:val="28"/>
          <w:u w:val="none"/>
          <w:lang w:val="ru-RU"/>
        </w:rPr>
        <w:t>грн</w:t>
      </w:r>
      <w:proofErr w:type="spellEnd"/>
      <w:r>
        <w:rPr>
          <w:b w:val="0"/>
          <w:bCs/>
          <w:szCs w:val="28"/>
          <w:u w:val="none"/>
          <w:lang w:val="ru-RU"/>
        </w:rPr>
        <w:t xml:space="preserve">. 98 </w:t>
      </w:r>
      <w:proofErr w:type="spellStart"/>
      <w:r>
        <w:rPr>
          <w:b w:val="0"/>
          <w:bCs/>
          <w:szCs w:val="28"/>
          <w:u w:val="none"/>
          <w:lang w:val="ru-RU"/>
        </w:rPr>
        <w:t>грн</w:t>
      </w:r>
      <w:proofErr w:type="spellEnd"/>
      <w:r>
        <w:rPr>
          <w:b w:val="0"/>
          <w:bCs/>
          <w:szCs w:val="28"/>
          <w:u w:val="none"/>
          <w:lang w:val="ru-RU"/>
        </w:rPr>
        <w:t>.;</w:t>
      </w:r>
    </w:p>
    <w:p w:rsidR="003968DD" w:rsidRDefault="003968DD" w:rsidP="003968DD">
      <w:pPr>
        <w:pStyle w:val="a5"/>
        <w:tabs>
          <w:tab w:val="left" w:pos="9638"/>
        </w:tabs>
        <w:ind w:right="-1"/>
        <w:jc w:val="both"/>
        <w:rPr>
          <w:b w:val="0"/>
          <w:bCs/>
          <w:szCs w:val="28"/>
          <w:u w:val="none"/>
          <w:lang w:val="ru-RU"/>
        </w:rPr>
      </w:pPr>
      <w:r>
        <w:rPr>
          <w:bCs/>
          <w:szCs w:val="28"/>
          <w:u w:val="none"/>
          <w:lang w:val="ru-RU"/>
        </w:rPr>
        <w:t>-</w:t>
      </w:r>
      <w:r>
        <w:rPr>
          <w:b w:val="0"/>
          <w:bCs/>
          <w:szCs w:val="28"/>
          <w:u w:val="none"/>
          <w:lang w:val="ru-RU"/>
        </w:rPr>
        <w:t xml:space="preserve"> </w:t>
      </w:r>
      <w:proofErr w:type="spellStart"/>
      <w:r>
        <w:rPr>
          <w:b w:val="0"/>
          <w:bCs/>
          <w:szCs w:val="28"/>
          <w:u w:val="none"/>
          <w:lang w:val="ru-RU"/>
        </w:rPr>
        <w:t>юридичні</w:t>
      </w:r>
      <w:proofErr w:type="spellEnd"/>
      <w:r>
        <w:rPr>
          <w:b w:val="0"/>
          <w:bCs/>
          <w:szCs w:val="28"/>
          <w:u w:val="none"/>
          <w:lang w:val="ru-RU"/>
        </w:rPr>
        <w:t xml:space="preserve"> </w:t>
      </w:r>
      <w:proofErr w:type="spellStart"/>
      <w:r>
        <w:rPr>
          <w:b w:val="0"/>
          <w:bCs/>
          <w:szCs w:val="28"/>
          <w:u w:val="none"/>
          <w:lang w:val="ru-RU"/>
        </w:rPr>
        <w:t>послуги</w:t>
      </w:r>
      <w:proofErr w:type="spellEnd"/>
      <w:r>
        <w:rPr>
          <w:b w:val="0"/>
          <w:bCs/>
          <w:szCs w:val="28"/>
          <w:u w:val="none"/>
          <w:lang w:val="ru-RU"/>
        </w:rPr>
        <w:t xml:space="preserve"> – 1 500 </w:t>
      </w:r>
      <w:proofErr w:type="spellStart"/>
      <w:r>
        <w:rPr>
          <w:b w:val="0"/>
          <w:bCs/>
          <w:szCs w:val="28"/>
          <w:u w:val="none"/>
          <w:lang w:val="ru-RU"/>
        </w:rPr>
        <w:t>грн</w:t>
      </w:r>
      <w:proofErr w:type="spellEnd"/>
      <w:r>
        <w:rPr>
          <w:b w:val="0"/>
          <w:bCs/>
          <w:szCs w:val="28"/>
          <w:u w:val="none"/>
          <w:lang w:val="ru-RU"/>
        </w:rPr>
        <w:t>.;</w:t>
      </w:r>
    </w:p>
    <w:p w:rsidR="003968DD" w:rsidRDefault="003968DD" w:rsidP="003968DD">
      <w:pPr>
        <w:pStyle w:val="a5"/>
        <w:tabs>
          <w:tab w:val="left" w:pos="9638"/>
        </w:tabs>
        <w:ind w:right="-1"/>
        <w:jc w:val="both"/>
        <w:rPr>
          <w:b w:val="0"/>
          <w:bCs/>
          <w:szCs w:val="28"/>
          <w:u w:val="none"/>
          <w:lang w:val="ru-RU"/>
        </w:rPr>
      </w:pPr>
      <w:r>
        <w:rPr>
          <w:bCs/>
          <w:szCs w:val="28"/>
          <w:u w:val="none"/>
          <w:lang w:val="ru-RU"/>
        </w:rPr>
        <w:t>-</w:t>
      </w:r>
      <w:r>
        <w:rPr>
          <w:b w:val="0"/>
          <w:bCs/>
          <w:szCs w:val="28"/>
          <w:u w:val="none"/>
          <w:lang w:val="ru-RU"/>
        </w:rPr>
        <w:t xml:space="preserve"> </w:t>
      </w:r>
      <w:proofErr w:type="spellStart"/>
      <w:r>
        <w:rPr>
          <w:b w:val="0"/>
          <w:bCs/>
          <w:szCs w:val="28"/>
          <w:u w:val="none"/>
          <w:lang w:val="ru-RU"/>
        </w:rPr>
        <w:t>сповіщувачі</w:t>
      </w:r>
      <w:proofErr w:type="spellEnd"/>
      <w:r>
        <w:rPr>
          <w:b w:val="0"/>
          <w:bCs/>
          <w:szCs w:val="28"/>
          <w:u w:val="none"/>
          <w:lang w:val="ru-RU"/>
        </w:rPr>
        <w:t xml:space="preserve"> – 840 </w:t>
      </w:r>
      <w:proofErr w:type="spellStart"/>
      <w:r>
        <w:rPr>
          <w:b w:val="0"/>
          <w:bCs/>
          <w:szCs w:val="28"/>
          <w:u w:val="none"/>
          <w:lang w:val="ru-RU"/>
        </w:rPr>
        <w:t>грн</w:t>
      </w:r>
      <w:proofErr w:type="spellEnd"/>
      <w:r>
        <w:rPr>
          <w:b w:val="0"/>
          <w:bCs/>
          <w:szCs w:val="28"/>
          <w:u w:val="none"/>
          <w:lang w:val="ru-RU"/>
        </w:rPr>
        <w:t>.;</w:t>
      </w:r>
    </w:p>
    <w:p w:rsidR="003968DD" w:rsidRDefault="003968DD" w:rsidP="003968DD">
      <w:pPr>
        <w:pStyle w:val="a5"/>
        <w:tabs>
          <w:tab w:val="left" w:pos="9638"/>
        </w:tabs>
        <w:ind w:right="-1"/>
        <w:jc w:val="both"/>
        <w:rPr>
          <w:b w:val="0"/>
          <w:bCs/>
          <w:szCs w:val="28"/>
          <w:u w:val="none"/>
          <w:lang w:val="ru-RU"/>
        </w:rPr>
      </w:pPr>
      <w:r>
        <w:rPr>
          <w:bCs/>
          <w:szCs w:val="28"/>
          <w:u w:val="none"/>
          <w:lang w:val="ru-RU"/>
        </w:rPr>
        <w:t>-</w:t>
      </w:r>
      <w:r>
        <w:rPr>
          <w:b w:val="0"/>
          <w:bCs/>
          <w:szCs w:val="28"/>
          <w:u w:val="none"/>
          <w:lang w:val="ru-RU"/>
        </w:rPr>
        <w:t xml:space="preserve"> </w:t>
      </w:r>
      <w:proofErr w:type="spellStart"/>
      <w:r>
        <w:rPr>
          <w:b w:val="0"/>
          <w:bCs/>
          <w:szCs w:val="28"/>
          <w:u w:val="none"/>
          <w:lang w:val="ru-RU"/>
        </w:rPr>
        <w:t>меблі</w:t>
      </w:r>
      <w:proofErr w:type="spellEnd"/>
      <w:r>
        <w:rPr>
          <w:b w:val="0"/>
          <w:bCs/>
          <w:szCs w:val="28"/>
          <w:u w:val="none"/>
          <w:lang w:val="ru-RU"/>
        </w:rPr>
        <w:t xml:space="preserve"> (</w:t>
      </w:r>
      <w:proofErr w:type="spellStart"/>
      <w:r>
        <w:rPr>
          <w:b w:val="0"/>
          <w:bCs/>
          <w:szCs w:val="28"/>
          <w:u w:val="none"/>
          <w:lang w:val="ru-RU"/>
        </w:rPr>
        <w:t>групи</w:t>
      </w:r>
      <w:proofErr w:type="spellEnd"/>
      <w:r>
        <w:rPr>
          <w:b w:val="0"/>
          <w:bCs/>
          <w:szCs w:val="28"/>
          <w:u w:val="none"/>
          <w:lang w:val="ru-RU"/>
        </w:rPr>
        <w:t xml:space="preserve">, кухня) – 13 630 </w:t>
      </w:r>
      <w:proofErr w:type="spellStart"/>
      <w:r>
        <w:rPr>
          <w:b w:val="0"/>
          <w:bCs/>
          <w:szCs w:val="28"/>
          <w:u w:val="none"/>
          <w:lang w:val="ru-RU"/>
        </w:rPr>
        <w:t>грн</w:t>
      </w:r>
      <w:proofErr w:type="spellEnd"/>
      <w:r>
        <w:rPr>
          <w:b w:val="0"/>
          <w:bCs/>
          <w:szCs w:val="28"/>
          <w:u w:val="none"/>
          <w:lang w:val="ru-RU"/>
        </w:rPr>
        <w:t>.;</w:t>
      </w:r>
    </w:p>
    <w:p w:rsidR="003968DD" w:rsidRDefault="003968DD" w:rsidP="003968DD">
      <w:pPr>
        <w:pStyle w:val="a5"/>
        <w:tabs>
          <w:tab w:val="left" w:pos="9638"/>
        </w:tabs>
        <w:ind w:right="-1"/>
        <w:jc w:val="both"/>
        <w:rPr>
          <w:b w:val="0"/>
          <w:bCs/>
          <w:szCs w:val="28"/>
          <w:u w:val="none"/>
          <w:lang w:val="ru-RU"/>
        </w:rPr>
      </w:pPr>
      <w:r>
        <w:rPr>
          <w:bCs/>
          <w:szCs w:val="28"/>
          <w:u w:val="none"/>
          <w:lang w:val="ru-RU"/>
        </w:rPr>
        <w:t>-</w:t>
      </w:r>
      <w:r>
        <w:rPr>
          <w:b w:val="0"/>
          <w:bCs/>
          <w:szCs w:val="28"/>
          <w:u w:val="none"/>
          <w:lang w:val="ru-RU"/>
        </w:rPr>
        <w:t xml:space="preserve"> </w:t>
      </w:r>
      <w:proofErr w:type="spellStart"/>
      <w:r>
        <w:rPr>
          <w:b w:val="0"/>
          <w:bCs/>
          <w:szCs w:val="28"/>
          <w:u w:val="none"/>
          <w:lang w:val="ru-RU"/>
        </w:rPr>
        <w:t>ламінат</w:t>
      </w:r>
      <w:proofErr w:type="spellEnd"/>
      <w:r>
        <w:rPr>
          <w:b w:val="0"/>
          <w:bCs/>
          <w:szCs w:val="28"/>
          <w:u w:val="none"/>
          <w:lang w:val="ru-RU"/>
        </w:rPr>
        <w:t xml:space="preserve"> та </w:t>
      </w:r>
      <w:proofErr w:type="spellStart"/>
      <w:r>
        <w:rPr>
          <w:b w:val="0"/>
          <w:bCs/>
          <w:szCs w:val="28"/>
          <w:u w:val="none"/>
          <w:lang w:val="ru-RU"/>
        </w:rPr>
        <w:t>супутні</w:t>
      </w:r>
      <w:proofErr w:type="spellEnd"/>
      <w:r>
        <w:rPr>
          <w:b w:val="0"/>
          <w:bCs/>
          <w:szCs w:val="28"/>
          <w:u w:val="none"/>
          <w:lang w:val="ru-RU"/>
        </w:rPr>
        <w:t xml:space="preserve"> </w:t>
      </w:r>
      <w:proofErr w:type="spellStart"/>
      <w:r>
        <w:rPr>
          <w:b w:val="0"/>
          <w:bCs/>
          <w:szCs w:val="28"/>
          <w:u w:val="none"/>
          <w:lang w:val="ru-RU"/>
        </w:rPr>
        <w:t>товари</w:t>
      </w:r>
      <w:proofErr w:type="spellEnd"/>
      <w:r>
        <w:rPr>
          <w:b w:val="0"/>
          <w:bCs/>
          <w:szCs w:val="28"/>
          <w:u w:val="none"/>
          <w:lang w:val="ru-RU"/>
        </w:rPr>
        <w:t xml:space="preserve"> – 32 466 </w:t>
      </w:r>
      <w:proofErr w:type="spellStart"/>
      <w:r>
        <w:rPr>
          <w:b w:val="0"/>
          <w:bCs/>
          <w:szCs w:val="28"/>
          <w:u w:val="none"/>
          <w:lang w:val="ru-RU"/>
        </w:rPr>
        <w:t>грн</w:t>
      </w:r>
      <w:proofErr w:type="spellEnd"/>
      <w:r>
        <w:rPr>
          <w:b w:val="0"/>
          <w:bCs/>
          <w:szCs w:val="28"/>
          <w:u w:val="none"/>
          <w:lang w:val="ru-RU"/>
        </w:rPr>
        <w:t>. 64 коп</w:t>
      </w:r>
      <w:proofErr w:type="gramStart"/>
      <w:r>
        <w:rPr>
          <w:b w:val="0"/>
          <w:bCs/>
          <w:szCs w:val="28"/>
          <w:u w:val="none"/>
          <w:lang w:val="ru-RU"/>
        </w:rPr>
        <w:t>.;</w:t>
      </w:r>
      <w:proofErr w:type="gramEnd"/>
    </w:p>
    <w:p w:rsidR="003968DD" w:rsidRDefault="003968DD" w:rsidP="003968DD">
      <w:pPr>
        <w:pStyle w:val="a5"/>
        <w:tabs>
          <w:tab w:val="left" w:pos="9638"/>
        </w:tabs>
        <w:ind w:right="-1"/>
        <w:jc w:val="both"/>
        <w:rPr>
          <w:b w:val="0"/>
          <w:bCs/>
          <w:szCs w:val="28"/>
          <w:u w:val="none"/>
          <w:lang w:val="ru-RU"/>
        </w:rPr>
      </w:pPr>
      <w:r>
        <w:rPr>
          <w:bCs/>
          <w:szCs w:val="28"/>
          <w:u w:val="none"/>
          <w:lang w:val="ru-RU"/>
        </w:rPr>
        <w:t>-</w:t>
      </w:r>
      <w:r>
        <w:rPr>
          <w:b w:val="0"/>
          <w:bCs/>
          <w:szCs w:val="28"/>
          <w:u w:val="none"/>
          <w:lang w:val="ru-RU"/>
        </w:rPr>
        <w:t xml:space="preserve"> килим – 5 700 </w:t>
      </w:r>
      <w:proofErr w:type="spellStart"/>
      <w:r>
        <w:rPr>
          <w:b w:val="0"/>
          <w:bCs/>
          <w:szCs w:val="28"/>
          <w:u w:val="none"/>
          <w:lang w:val="ru-RU"/>
        </w:rPr>
        <w:t>грн</w:t>
      </w:r>
      <w:proofErr w:type="spellEnd"/>
      <w:r>
        <w:rPr>
          <w:b w:val="0"/>
          <w:bCs/>
          <w:szCs w:val="28"/>
          <w:u w:val="none"/>
          <w:lang w:val="ru-RU"/>
        </w:rPr>
        <w:t>.;</w:t>
      </w:r>
    </w:p>
    <w:p w:rsidR="003968DD" w:rsidRDefault="003968DD" w:rsidP="003968DD">
      <w:pPr>
        <w:pStyle w:val="a5"/>
        <w:tabs>
          <w:tab w:val="left" w:pos="9638"/>
        </w:tabs>
        <w:ind w:right="-1"/>
        <w:jc w:val="both"/>
        <w:rPr>
          <w:b w:val="0"/>
          <w:bCs/>
          <w:szCs w:val="28"/>
          <w:u w:val="none"/>
          <w:lang w:val="ru-RU"/>
        </w:rPr>
      </w:pPr>
      <w:r>
        <w:rPr>
          <w:bCs/>
          <w:szCs w:val="28"/>
          <w:u w:val="none"/>
          <w:lang w:val="ru-RU"/>
        </w:rPr>
        <w:t>-</w:t>
      </w:r>
      <w:r>
        <w:rPr>
          <w:b w:val="0"/>
          <w:bCs/>
          <w:szCs w:val="28"/>
          <w:u w:val="none"/>
          <w:lang w:val="ru-RU"/>
        </w:rPr>
        <w:t xml:space="preserve"> </w:t>
      </w:r>
      <w:proofErr w:type="spellStart"/>
      <w:r>
        <w:rPr>
          <w:b w:val="0"/>
          <w:bCs/>
          <w:szCs w:val="28"/>
          <w:u w:val="none"/>
          <w:lang w:val="ru-RU"/>
        </w:rPr>
        <w:t>вікна</w:t>
      </w:r>
      <w:proofErr w:type="spellEnd"/>
      <w:r>
        <w:rPr>
          <w:b w:val="0"/>
          <w:bCs/>
          <w:szCs w:val="28"/>
          <w:u w:val="none"/>
          <w:lang w:val="ru-RU"/>
        </w:rPr>
        <w:t xml:space="preserve"> </w:t>
      </w:r>
      <w:proofErr w:type="spellStart"/>
      <w:r>
        <w:rPr>
          <w:b w:val="0"/>
          <w:bCs/>
          <w:szCs w:val="28"/>
          <w:u w:val="none"/>
          <w:lang w:val="ru-RU"/>
        </w:rPr>
        <w:t>металоплатикові</w:t>
      </w:r>
      <w:proofErr w:type="spellEnd"/>
      <w:r>
        <w:rPr>
          <w:b w:val="0"/>
          <w:bCs/>
          <w:szCs w:val="28"/>
          <w:u w:val="none"/>
          <w:lang w:val="ru-RU"/>
        </w:rPr>
        <w:t xml:space="preserve"> – 9 953 </w:t>
      </w:r>
      <w:proofErr w:type="spellStart"/>
      <w:r>
        <w:rPr>
          <w:b w:val="0"/>
          <w:bCs/>
          <w:szCs w:val="28"/>
          <w:u w:val="none"/>
          <w:lang w:val="ru-RU"/>
        </w:rPr>
        <w:t>грн</w:t>
      </w:r>
      <w:proofErr w:type="spellEnd"/>
      <w:r>
        <w:rPr>
          <w:b w:val="0"/>
          <w:bCs/>
          <w:szCs w:val="28"/>
          <w:u w:val="none"/>
          <w:lang w:val="ru-RU"/>
        </w:rPr>
        <w:t>.;</w:t>
      </w:r>
    </w:p>
    <w:p w:rsidR="003968DD" w:rsidRDefault="003968DD" w:rsidP="003968DD">
      <w:pPr>
        <w:pStyle w:val="a5"/>
        <w:tabs>
          <w:tab w:val="left" w:pos="9638"/>
        </w:tabs>
        <w:ind w:right="-1"/>
        <w:jc w:val="both"/>
        <w:rPr>
          <w:b w:val="0"/>
          <w:bCs/>
          <w:szCs w:val="28"/>
          <w:u w:val="none"/>
          <w:lang w:val="ru-RU"/>
        </w:rPr>
      </w:pPr>
      <w:r>
        <w:rPr>
          <w:bCs/>
          <w:szCs w:val="28"/>
          <w:u w:val="none"/>
          <w:lang w:val="ru-RU"/>
        </w:rPr>
        <w:t>-</w:t>
      </w:r>
      <w:r>
        <w:rPr>
          <w:b w:val="0"/>
          <w:bCs/>
          <w:szCs w:val="28"/>
          <w:u w:val="none"/>
          <w:lang w:val="ru-RU"/>
        </w:rPr>
        <w:t xml:space="preserve"> </w:t>
      </w:r>
      <w:proofErr w:type="spellStart"/>
      <w:proofErr w:type="gramStart"/>
      <w:r>
        <w:rPr>
          <w:b w:val="0"/>
          <w:bCs/>
          <w:szCs w:val="28"/>
          <w:u w:val="none"/>
          <w:lang w:val="ru-RU"/>
        </w:rPr>
        <w:t>п</w:t>
      </w:r>
      <w:proofErr w:type="gramEnd"/>
      <w:r>
        <w:rPr>
          <w:b w:val="0"/>
          <w:bCs/>
          <w:szCs w:val="28"/>
          <w:u w:val="none"/>
          <w:lang w:val="ru-RU"/>
        </w:rPr>
        <w:t>ідписка</w:t>
      </w:r>
      <w:proofErr w:type="spellEnd"/>
      <w:r>
        <w:rPr>
          <w:b w:val="0"/>
          <w:bCs/>
          <w:szCs w:val="28"/>
          <w:u w:val="none"/>
          <w:lang w:val="ru-RU"/>
        </w:rPr>
        <w:t xml:space="preserve"> – 1 721 </w:t>
      </w:r>
      <w:proofErr w:type="spellStart"/>
      <w:r>
        <w:rPr>
          <w:b w:val="0"/>
          <w:bCs/>
          <w:szCs w:val="28"/>
          <w:u w:val="none"/>
          <w:lang w:val="ru-RU"/>
        </w:rPr>
        <w:t>грн</w:t>
      </w:r>
      <w:proofErr w:type="spellEnd"/>
      <w:r>
        <w:rPr>
          <w:b w:val="0"/>
          <w:bCs/>
          <w:szCs w:val="28"/>
          <w:u w:val="none"/>
          <w:lang w:val="ru-RU"/>
        </w:rPr>
        <w:t>. 78 коп.;</w:t>
      </w:r>
    </w:p>
    <w:p w:rsidR="003968DD" w:rsidRDefault="003968DD" w:rsidP="003968DD">
      <w:pPr>
        <w:pStyle w:val="a5"/>
        <w:tabs>
          <w:tab w:val="left" w:pos="9638"/>
        </w:tabs>
        <w:ind w:right="-1"/>
        <w:jc w:val="both"/>
        <w:rPr>
          <w:b w:val="0"/>
          <w:bCs/>
          <w:szCs w:val="28"/>
          <w:u w:val="none"/>
          <w:lang w:val="ru-RU"/>
        </w:rPr>
      </w:pPr>
      <w:r>
        <w:rPr>
          <w:bCs/>
          <w:szCs w:val="28"/>
          <w:u w:val="none"/>
          <w:lang w:val="ru-RU"/>
        </w:rPr>
        <w:t>-</w:t>
      </w:r>
      <w:r>
        <w:rPr>
          <w:b w:val="0"/>
          <w:bCs/>
          <w:szCs w:val="28"/>
          <w:u w:val="none"/>
          <w:lang w:val="ru-RU"/>
        </w:rPr>
        <w:t xml:space="preserve"> </w:t>
      </w:r>
      <w:proofErr w:type="spellStart"/>
      <w:r>
        <w:rPr>
          <w:b w:val="0"/>
          <w:bCs/>
          <w:szCs w:val="28"/>
          <w:u w:val="none"/>
          <w:lang w:val="ru-RU"/>
        </w:rPr>
        <w:t>навчання</w:t>
      </w:r>
      <w:proofErr w:type="spellEnd"/>
      <w:r>
        <w:rPr>
          <w:b w:val="0"/>
          <w:bCs/>
          <w:szCs w:val="28"/>
          <w:u w:val="none"/>
          <w:lang w:val="ru-RU"/>
        </w:rPr>
        <w:t xml:space="preserve"> (НАССР) – 1 500 </w:t>
      </w:r>
      <w:proofErr w:type="spellStart"/>
      <w:r>
        <w:rPr>
          <w:b w:val="0"/>
          <w:bCs/>
          <w:szCs w:val="28"/>
          <w:u w:val="none"/>
          <w:lang w:val="ru-RU"/>
        </w:rPr>
        <w:t>грн</w:t>
      </w:r>
      <w:proofErr w:type="spellEnd"/>
      <w:r>
        <w:rPr>
          <w:b w:val="0"/>
          <w:bCs/>
          <w:szCs w:val="28"/>
          <w:u w:val="none"/>
          <w:lang w:val="ru-RU"/>
        </w:rPr>
        <w:t>.;</w:t>
      </w:r>
    </w:p>
    <w:p w:rsidR="003968DD" w:rsidRDefault="003968DD" w:rsidP="003968DD">
      <w:pPr>
        <w:pStyle w:val="a5"/>
        <w:tabs>
          <w:tab w:val="left" w:pos="9638"/>
        </w:tabs>
        <w:ind w:right="-1"/>
        <w:jc w:val="both"/>
        <w:rPr>
          <w:b w:val="0"/>
          <w:bCs/>
          <w:szCs w:val="28"/>
          <w:u w:val="none"/>
          <w:lang w:val="ru-RU"/>
        </w:rPr>
      </w:pPr>
      <w:r>
        <w:rPr>
          <w:bCs/>
          <w:szCs w:val="28"/>
          <w:u w:val="none"/>
          <w:lang w:val="ru-RU"/>
        </w:rPr>
        <w:lastRenderedPageBreak/>
        <w:t>-</w:t>
      </w:r>
      <w:r>
        <w:rPr>
          <w:b w:val="0"/>
          <w:bCs/>
          <w:szCs w:val="28"/>
          <w:u w:val="none"/>
          <w:lang w:val="ru-RU"/>
        </w:rPr>
        <w:t xml:space="preserve"> </w:t>
      </w:r>
      <w:proofErr w:type="spellStart"/>
      <w:r>
        <w:rPr>
          <w:b w:val="0"/>
          <w:bCs/>
          <w:szCs w:val="28"/>
          <w:u w:val="none"/>
          <w:lang w:val="ru-RU"/>
        </w:rPr>
        <w:t>електркомфорки</w:t>
      </w:r>
      <w:proofErr w:type="spellEnd"/>
      <w:r>
        <w:rPr>
          <w:b w:val="0"/>
          <w:bCs/>
          <w:szCs w:val="28"/>
          <w:u w:val="none"/>
          <w:lang w:val="ru-RU"/>
        </w:rPr>
        <w:t xml:space="preserve"> – 6 300 </w:t>
      </w:r>
      <w:proofErr w:type="spellStart"/>
      <w:r>
        <w:rPr>
          <w:b w:val="0"/>
          <w:bCs/>
          <w:szCs w:val="28"/>
          <w:u w:val="none"/>
          <w:lang w:val="ru-RU"/>
        </w:rPr>
        <w:t>грн</w:t>
      </w:r>
      <w:proofErr w:type="spellEnd"/>
      <w:r>
        <w:rPr>
          <w:b w:val="0"/>
          <w:bCs/>
          <w:szCs w:val="28"/>
          <w:u w:val="none"/>
          <w:lang w:val="ru-RU"/>
        </w:rPr>
        <w:t>.;</w:t>
      </w:r>
    </w:p>
    <w:p w:rsidR="003968DD" w:rsidRDefault="003968DD" w:rsidP="003968DD">
      <w:pPr>
        <w:pStyle w:val="a5"/>
        <w:tabs>
          <w:tab w:val="left" w:pos="9638"/>
        </w:tabs>
        <w:ind w:right="-1"/>
        <w:jc w:val="both"/>
        <w:rPr>
          <w:b w:val="0"/>
          <w:bCs/>
          <w:szCs w:val="28"/>
          <w:u w:val="none"/>
          <w:lang w:val="ru-RU"/>
        </w:rPr>
      </w:pPr>
      <w:r>
        <w:rPr>
          <w:bCs/>
          <w:szCs w:val="28"/>
          <w:u w:val="none"/>
          <w:lang w:val="ru-RU"/>
        </w:rPr>
        <w:t>-</w:t>
      </w:r>
      <w:r>
        <w:rPr>
          <w:b w:val="0"/>
          <w:bCs/>
          <w:szCs w:val="28"/>
          <w:u w:val="none"/>
          <w:lang w:val="ru-RU"/>
        </w:rPr>
        <w:t xml:space="preserve"> </w:t>
      </w:r>
      <w:proofErr w:type="spellStart"/>
      <w:r>
        <w:rPr>
          <w:b w:val="0"/>
          <w:bCs/>
          <w:szCs w:val="28"/>
          <w:u w:val="none"/>
          <w:lang w:val="ru-RU"/>
        </w:rPr>
        <w:t>швикозшивач</w:t>
      </w:r>
      <w:proofErr w:type="spellEnd"/>
      <w:r>
        <w:rPr>
          <w:b w:val="0"/>
          <w:bCs/>
          <w:szCs w:val="28"/>
          <w:u w:val="none"/>
          <w:lang w:val="ru-RU"/>
        </w:rPr>
        <w:t xml:space="preserve"> – 2050 </w:t>
      </w:r>
      <w:proofErr w:type="spellStart"/>
      <w:r>
        <w:rPr>
          <w:b w:val="0"/>
          <w:bCs/>
          <w:szCs w:val="28"/>
          <w:u w:val="none"/>
          <w:lang w:val="ru-RU"/>
        </w:rPr>
        <w:t>грн</w:t>
      </w:r>
      <w:proofErr w:type="spellEnd"/>
      <w:r>
        <w:rPr>
          <w:b w:val="0"/>
          <w:bCs/>
          <w:szCs w:val="28"/>
          <w:u w:val="none"/>
          <w:lang w:val="ru-RU"/>
        </w:rPr>
        <w:t>.;</w:t>
      </w:r>
    </w:p>
    <w:p w:rsidR="003968DD" w:rsidRDefault="003968DD" w:rsidP="003968DD">
      <w:pPr>
        <w:pStyle w:val="a5"/>
        <w:tabs>
          <w:tab w:val="left" w:pos="9638"/>
        </w:tabs>
        <w:ind w:right="-1"/>
        <w:jc w:val="both"/>
        <w:rPr>
          <w:b w:val="0"/>
          <w:bCs/>
          <w:szCs w:val="28"/>
          <w:u w:val="none"/>
          <w:lang w:val="ru-RU"/>
        </w:rPr>
      </w:pPr>
      <w:r>
        <w:rPr>
          <w:bCs/>
          <w:szCs w:val="28"/>
          <w:u w:val="none"/>
          <w:lang w:val="ru-RU"/>
        </w:rPr>
        <w:t>-</w:t>
      </w:r>
      <w:r>
        <w:rPr>
          <w:b w:val="0"/>
          <w:bCs/>
          <w:szCs w:val="28"/>
          <w:u w:val="none"/>
          <w:lang w:val="ru-RU"/>
        </w:rPr>
        <w:t xml:space="preserve"> </w:t>
      </w:r>
      <w:proofErr w:type="spellStart"/>
      <w:r>
        <w:rPr>
          <w:b w:val="0"/>
          <w:bCs/>
          <w:szCs w:val="28"/>
          <w:u w:val="none"/>
          <w:lang w:val="ru-RU"/>
        </w:rPr>
        <w:t>пральна</w:t>
      </w:r>
      <w:proofErr w:type="spellEnd"/>
      <w:r>
        <w:rPr>
          <w:b w:val="0"/>
          <w:bCs/>
          <w:szCs w:val="28"/>
          <w:u w:val="none"/>
          <w:lang w:val="ru-RU"/>
        </w:rPr>
        <w:t xml:space="preserve"> машина – 7 999 </w:t>
      </w:r>
      <w:proofErr w:type="spellStart"/>
      <w:r>
        <w:rPr>
          <w:b w:val="0"/>
          <w:bCs/>
          <w:szCs w:val="28"/>
          <w:u w:val="none"/>
          <w:lang w:val="ru-RU"/>
        </w:rPr>
        <w:t>грн</w:t>
      </w:r>
      <w:proofErr w:type="spellEnd"/>
      <w:r>
        <w:rPr>
          <w:b w:val="0"/>
          <w:bCs/>
          <w:szCs w:val="28"/>
          <w:u w:val="none"/>
          <w:lang w:val="ru-RU"/>
        </w:rPr>
        <w:t>.;</w:t>
      </w:r>
    </w:p>
    <w:p w:rsidR="003968DD" w:rsidRDefault="003968DD" w:rsidP="003968DD">
      <w:pPr>
        <w:pStyle w:val="a5"/>
        <w:tabs>
          <w:tab w:val="left" w:pos="9638"/>
        </w:tabs>
        <w:ind w:right="-1"/>
        <w:jc w:val="both"/>
        <w:rPr>
          <w:b w:val="0"/>
          <w:bCs/>
          <w:szCs w:val="28"/>
          <w:u w:val="none"/>
          <w:lang w:val="ru-RU"/>
        </w:rPr>
      </w:pPr>
      <w:r>
        <w:rPr>
          <w:bCs/>
          <w:szCs w:val="28"/>
          <w:u w:val="none"/>
          <w:lang w:val="ru-RU"/>
        </w:rPr>
        <w:t>-</w:t>
      </w:r>
      <w:r>
        <w:rPr>
          <w:b w:val="0"/>
          <w:bCs/>
          <w:szCs w:val="28"/>
          <w:u w:val="none"/>
          <w:lang w:val="ru-RU"/>
        </w:rPr>
        <w:t xml:space="preserve"> стеля – 25 030 </w:t>
      </w:r>
      <w:proofErr w:type="spellStart"/>
      <w:r>
        <w:rPr>
          <w:b w:val="0"/>
          <w:bCs/>
          <w:szCs w:val="28"/>
          <w:u w:val="none"/>
          <w:lang w:val="ru-RU"/>
        </w:rPr>
        <w:t>грн</w:t>
      </w:r>
      <w:proofErr w:type="spellEnd"/>
      <w:r>
        <w:rPr>
          <w:b w:val="0"/>
          <w:bCs/>
          <w:szCs w:val="28"/>
          <w:u w:val="none"/>
          <w:lang w:val="ru-RU"/>
        </w:rPr>
        <w:t>.;</w:t>
      </w:r>
    </w:p>
    <w:p w:rsidR="003968DD" w:rsidRDefault="003968DD" w:rsidP="003968DD">
      <w:pPr>
        <w:pStyle w:val="a5"/>
        <w:tabs>
          <w:tab w:val="left" w:pos="9638"/>
        </w:tabs>
        <w:ind w:right="-1"/>
        <w:jc w:val="both"/>
        <w:rPr>
          <w:b w:val="0"/>
          <w:bCs/>
          <w:szCs w:val="28"/>
          <w:u w:val="none"/>
          <w:lang w:val="ru-RU"/>
        </w:rPr>
      </w:pPr>
      <w:r>
        <w:rPr>
          <w:bCs/>
          <w:szCs w:val="28"/>
          <w:u w:val="none"/>
          <w:lang w:val="ru-RU"/>
        </w:rPr>
        <w:t>-</w:t>
      </w:r>
      <w:r>
        <w:rPr>
          <w:b w:val="0"/>
          <w:bCs/>
          <w:szCs w:val="28"/>
          <w:u w:val="none"/>
          <w:lang w:val="ru-RU"/>
        </w:rPr>
        <w:t xml:space="preserve"> </w:t>
      </w:r>
      <w:proofErr w:type="spellStart"/>
      <w:r>
        <w:rPr>
          <w:b w:val="0"/>
          <w:bCs/>
          <w:szCs w:val="28"/>
          <w:u w:val="none"/>
          <w:lang w:val="ru-RU"/>
        </w:rPr>
        <w:t>миючі</w:t>
      </w:r>
      <w:proofErr w:type="spellEnd"/>
      <w:r>
        <w:rPr>
          <w:b w:val="0"/>
          <w:bCs/>
          <w:szCs w:val="28"/>
          <w:u w:val="none"/>
          <w:lang w:val="ru-RU"/>
        </w:rPr>
        <w:t xml:space="preserve"> – 647 </w:t>
      </w:r>
      <w:proofErr w:type="spellStart"/>
      <w:r>
        <w:rPr>
          <w:b w:val="0"/>
          <w:bCs/>
          <w:szCs w:val="28"/>
          <w:u w:val="none"/>
          <w:lang w:val="ru-RU"/>
        </w:rPr>
        <w:t>грн</w:t>
      </w:r>
      <w:proofErr w:type="spellEnd"/>
      <w:r>
        <w:rPr>
          <w:b w:val="0"/>
          <w:bCs/>
          <w:szCs w:val="28"/>
          <w:u w:val="none"/>
          <w:lang w:val="ru-RU"/>
        </w:rPr>
        <w:t>. 60 коп</w:t>
      </w:r>
      <w:proofErr w:type="gramStart"/>
      <w:r>
        <w:rPr>
          <w:b w:val="0"/>
          <w:bCs/>
          <w:szCs w:val="28"/>
          <w:u w:val="none"/>
          <w:lang w:val="ru-RU"/>
        </w:rPr>
        <w:t>.;</w:t>
      </w:r>
      <w:proofErr w:type="gramEnd"/>
    </w:p>
    <w:p w:rsidR="003968DD" w:rsidRDefault="003968DD" w:rsidP="003968DD">
      <w:pPr>
        <w:pStyle w:val="a5"/>
        <w:tabs>
          <w:tab w:val="left" w:pos="9638"/>
        </w:tabs>
        <w:ind w:right="-1"/>
        <w:jc w:val="both"/>
        <w:rPr>
          <w:b w:val="0"/>
          <w:bCs/>
          <w:szCs w:val="28"/>
          <w:u w:val="none"/>
        </w:rPr>
      </w:pPr>
      <w:r>
        <w:rPr>
          <w:bCs/>
          <w:szCs w:val="28"/>
          <w:u w:val="none"/>
          <w:lang w:val="ru-RU"/>
        </w:rPr>
        <w:t>-</w:t>
      </w:r>
      <w:r>
        <w:rPr>
          <w:b w:val="0"/>
          <w:bCs/>
          <w:szCs w:val="28"/>
          <w:u w:val="none"/>
          <w:lang w:val="ru-RU"/>
        </w:rPr>
        <w:t xml:space="preserve"> оперативна </w:t>
      </w:r>
      <w:proofErr w:type="spellStart"/>
      <w:proofErr w:type="gramStart"/>
      <w:r>
        <w:rPr>
          <w:b w:val="0"/>
          <w:bCs/>
          <w:szCs w:val="28"/>
          <w:u w:val="none"/>
          <w:lang w:val="ru-RU"/>
        </w:rPr>
        <w:t>пам</w:t>
      </w:r>
      <w:proofErr w:type="spellEnd"/>
      <w:r w:rsidRPr="00AF2C77">
        <w:rPr>
          <w:b w:val="0"/>
          <w:bCs/>
          <w:szCs w:val="28"/>
          <w:u w:val="none"/>
          <w:lang w:val="ru-RU"/>
        </w:rPr>
        <w:t>’</w:t>
      </w:r>
      <w:r>
        <w:rPr>
          <w:b w:val="0"/>
          <w:bCs/>
          <w:szCs w:val="28"/>
          <w:u w:val="none"/>
        </w:rPr>
        <w:t>ять</w:t>
      </w:r>
      <w:proofErr w:type="gramEnd"/>
      <w:r>
        <w:rPr>
          <w:b w:val="0"/>
          <w:bCs/>
          <w:szCs w:val="28"/>
          <w:u w:val="none"/>
        </w:rPr>
        <w:t xml:space="preserve"> 720 грн.;</w:t>
      </w:r>
    </w:p>
    <w:p w:rsidR="003968DD" w:rsidRDefault="003968DD" w:rsidP="003968DD">
      <w:pPr>
        <w:pStyle w:val="a5"/>
        <w:tabs>
          <w:tab w:val="left" w:pos="9638"/>
        </w:tabs>
        <w:ind w:right="-1"/>
        <w:jc w:val="both"/>
        <w:rPr>
          <w:b w:val="0"/>
          <w:bCs/>
          <w:szCs w:val="28"/>
          <w:u w:val="none"/>
        </w:rPr>
      </w:pPr>
      <w:r>
        <w:rPr>
          <w:bCs/>
          <w:szCs w:val="28"/>
          <w:u w:val="none"/>
          <w:lang w:val="ru-RU"/>
        </w:rPr>
        <w:t>-</w:t>
      </w:r>
      <w:r>
        <w:rPr>
          <w:b w:val="0"/>
          <w:bCs/>
          <w:szCs w:val="28"/>
          <w:u w:val="none"/>
        </w:rPr>
        <w:t xml:space="preserve"> електроний цифровий </w:t>
      </w:r>
      <w:proofErr w:type="gramStart"/>
      <w:r>
        <w:rPr>
          <w:b w:val="0"/>
          <w:bCs/>
          <w:szCs w:val="28"/>
          <w:u w:val="none"/>
        </w:rPr>
        <w:t>п</w:t>
      </w:r>
      <w:proofErr w:type="gramEnd"/>
      <w:r>
        <w:rPr>
          <w:b w:val="0"/>
          <w:bCs/>
          <w:szCs w:val="28"/>
          <w:u w:val="none"/>
        </w:rPr>
        <w:t>ідпис – 166 грн.;</w:t>
      </w:r>
    </w:p>
    <w:p w:rsidR="003968DD" w:rsidRDefault="003968DD" w:rsidP="003968DD">
      <w:pPr>
        <w:pStyle w:val="a5"/>
        <w:tabs>
          <w:tab w:val="left" w:pos="9638"/>
        </w:tabs>
        <w:ind w:right="-1"/>
        <w:jc w:val="both"/>
        <w:rPr>
          <w:b w:val="0"/>
          <w:bCs/>
          <w:szCs w:val="28"/>
          <w:u w:val="none"/>
        </w:rPr>
      </w:pPr>
      <w:r>
        <w:rPr>
          <w:bCs/>
          <w:szCs w:val="28"/>
          <w:u w:val="none"/>
          <w:lang w:val="ru-RU"/>
        </w:rPr>
        <w:t>-</w:t>
      </w:r>
      <w:r>
        <w:rPr>
          <w:b w:val="0"/>
          <w:bCs/>
          <w:szCs w:val="28"/>
          <w:u w:val="none"/>
        </w:rPr>
        <w:t xml:space="preserve"> випрбування діелектричних рукавиць – 190 грн.;</w:t>
      </w:r>
    </w:p>
    <w:p w:rsidR="003968DD" w:rsidRDefault="003968DD" w:rsidP="003968DD">
      <w:pPr>
        <w:pStyle w:val="a5"/>
        <w:tabs>
          <w:tab w:val="left" w:pos="9638"/>
        </w:tabs>
        <w:ind w:right="-1"/>
        <w:jc w:val="both"/>
        <w:rPr>
          <w:b w:val="0"/>
          <w:bCs/>
          <w:szCs w:val="28"/>
          <w:u w:val="none"/>
        </w:rPr>
      </w:pPr>
      <w:r>
        <w:rPr>
          <w:bCs/>
          <w:szCs w:val="28"/>
          <w:u w:val="none"/>
          <w:lang w:val="ru-RU"/>
        </w:rPr>
        <w:t>-</w:t>
      </w:r>
      <w:r>
        <w:rPr>
          <w:b w:val="0"/>
          <w:bCs/>
          <w:szCs w:val="28"/>
          <w:u w:val="none"/>
        </w:rPr>
        <w:t xml:space="preserve"> послуги зв</w:t>
      </w:r>
      <w:r w:rsidRPr="007A30E3">
        <w:rPr>
          <w:b w:val="0"/>
          <w:bCs/>
          <w:szCs w:val="28"/>
          <w:u w:val="none"/>
          <w:lang w:val="ru-RU"/>
        </w:rPr>
        <w:t>’</w:t>
      </w:r>
      <w:r>
        <w:rPr>
          <w:b w:val="0"/>
          <w:bCs/>
          <w:szCs w:val="28"/>
          <w:u w:val="none"/>
        </w:rPr>
        <w:t>язку</w:t>
      </w:r>
      <w:r w:rsidRPr="007A30E3">
        <w:rPr>
          <w:b w:val="0"/>
          <w:bCs/>
          <w:szCs w:val="28"/>
          <w:u w:val="none"/>
          <w:lang w:val="ru-RU"/>
        </w:rPr>
        <w:t xml:space="preserve"> – 672 </w:t>
      </w:r>
      <w:r>
        <w:rPr>
          <w:b w:val="0"/>
          <w:bCs/>
          <w:szCs w:val="28"/>
          <w:u w:val="none"/>
        </w:rPr>
        <w:t>грн.</w:t>
      </w:r>
      <w:r w:rsidRPr="007A30E3">
        <w:rPr>
          <w:b w:val="0"/>
          <w:bCs/>
          <w:szCs w:val="28"/>
          <w:u w:val="none"/>
          <w:lang w:val="ru-RU"/>
        </w:rPr>
        <w:t xml:space="preserve"> 19</w:t>
      </w:r>
      <w:r>
        <w:rPr>
          <w:b w:val="0"/>
          <w:bCs/>
          <w:szCs w:val="28"/>
          <w:u w:val="none"/>
        </w:rPr>
        <w:t xml:space="preserve"> коп.</w:t>
      </w:r>
    </w:p>
    <w:p w:rsidR="003968DD" w:rsidRDefault="003968DD" w:rsidP="003968DD">
      <w:pPr>
        <w:pStyle w:val="a5"/>
        <w:tabs>
          <w:tab w:val="left" w:pos="9638"/>
        </w:tabs>
        <w:ind w:right="-1"/>
        <w:jc w:val="both"/>
        <w:rPr>
          <w:b w:val="0"/>
          <w:bCs/>
          <w:szCs w:val="28"/>
          <w:u w:val="none"/>
        </w:rPr>
      </w:pPr>
      <w:proofErr w:type="spellStart"/>
      <w:r>
        <w:rPr>
          <w:bCs/>
          <w:szCs w:val="28"/>
          <w:u w:val="none"/>
          <w:lang w:val="ru-RU"/>
        </w:rPr>
        <w:t>Благодійні</w:t>
      </w:r>
      <w:proofErr w:type="spellEnd"/>
      <w:r>
        <w:rPr>
          <w:bCs/>
          <w:szCs w:val="28"/>
          <w:u w:val="none"/>
          <w:lang w:val="ru-RU"/>
        </w:rPr>
        <w:t xml:space="preserve"> </w:t>
      </w:r>
      <w:proofErr w:type="spellStart"/>
      <w:r>
        <w:rPr>
          <w:bCs/>
          <w:szCs w:val="28"/>
          <w:u w:val="none"/>
          <w:lang w:val="ru-RU"/>
        </w:rPr>
        <w:t>внески</w:t>
      </w:r>
      <w:proofErr w:type="spellEnd"/>
      <w:r>
        <w:rPr>
          <w:bCs/>
          <w:szCs w:val="28"/>
          <w:u w:val="none"/>
          <w:lang w:val="ru-RU"/>
        </w:rPr>
        <w:t>:</w:t>
      </w:r>
    </w:p>
    <w:p w:rsidR="003968DD" w:rsidRDefault="003968DD" w:rsidP="003968DD">
      <w:pPr>
        <w:pStyle w:val="a5"/>
        <w:numPr>
          <w:ilvl w:val="0"/>
          <w:numId w:val="2"/>
        </w:numPr>
        <w:tabs>
          <w:tab w:val="left" w:pos="9638"/>
        </w:tabs>
        <w:ind w:right="-1"/>
        <w:jc w:val="both"/>
        <w:rPr>
          <w:b w:val="0"/>
          <w:bCs/>
          <w:szCs w:val="28"/>
          <w:u w:val="none"/>
        </w:rPr>
      </w:pPr>
      <w:r>
        <w:rPr>
          <w:b w:val="0"/>
          <w:bCs/>
          <w:szCs w:val="28"/>
          <w:u w:val="none"/>
        </w:rPr>
        <w:t>шпалери та супутні товари – 8 322 грн. 12 коп.</w:t>
      </w:r>
    </w:p>
    <w:p w:rsidR="003968DD" w:rsidRPr="003968DD" w:rsidRDefault="003968DD" w:rsidP="003968DD">
      <w:pPr>
        <w:pStyle w:val="a5"/>
        <w:tabs>
          <w:tab w:val="left" w:pos="9638"/>
        </w:tabs>
        <w:ind w:right="-1"/>
        <w:jc w:val="both"/>
        <w:rPr>
          <w:bCs/>
          <w:i/>
          <w:szCs w:val="28"/>
          <w:u w:val="none"/>
        </w:rPr>
      </w:pPr>
      <w:r w:rsidRPr="007A30E3">
        <w:rPr>
          <w:bCs/>
          <w:i/>
          <w:szCs w:val="28"/>
          <w:u w:val="none"/>
        </w:rPr>
        <w:t>Всього витрачено:</w:t>
      </w:r>
      <w:r>
        <w:rPr>
          <w:bCs/>
          <w:i/>
          <w:szCs w:val="28"/>
          <w:u w:val="none"/>
        </w:rPr>
        <w:t xml:space="preserve"> 285 217 грн. 59 коп.</w:t>
      </w:r>
    </w:p>
    <w:p w:rsidR="003968DD" w:rsidRPr="003968DD" w:rsidRDefault="003968DD" w:rsidP="003968DD">
      <w:pPr>
        <w:shd w:val="clear" w:color="auto" w:fill="FFFFFF"/>
        <w:spacing w:after="0" w:line="240" w:lineRule="auto"/>
        <w:jc w:val="center"/>
        <w:rPr>
          <w:rFonts w:ascii="Times New Roman" w:hAnsi="Times New Roman"/>
          <w:b/>
          <w:i/>
          <w:color w:val="FF0000"/>
          <w:sz w:val="28"/>
          <w:szCs w:val="28"/>
          <w:lang w:val="uk-UA"/>
        </w:rPr>
      </w:pPr>
      <w:r w:rsidRPr="003968DD">
        <w:rPr>
          <w:rFonts w:ascii="Times New Roman" w:hAnsi="Times New Roman"/>
          <w:b/>
          <w:i/>
          <w:color w:val="FF0000"/>
          <w:sz w:val="28"/>
          <w:szCs w:val="28"/>
          <w:lang w:val="uk-UA"/>
        </w:rPr>
        <w:t>Висновок</w:t>
      </w:r>
    </w:p>
    <w:p w:rsidR="003968DD" w:rsidRPr="00C20B37" w:rsidRDefault="003968DD" w:rsidP="003968DD">
      <w:pPr>
        <w:shd w:val="clear" w:color="auto" w:fill="FFFFFF"/>
        <w:spacing w:after="0" w:line="240" w:lineRule="auto"/>
        <w:ind w:firstLine="708"/>
        <w:jc w:val="both"/>
        <w:rPr>
          <w:rFonts w:ascii="Times New Roman" w:hAnsi="Times New Roman"/>
          <w:sz w:val="28"/>
          <w:szCs w:val="28"/>
          <w:lang w:val="uk-UA"/>
        </w:rPr>
      </w:pPr>
      <w:r w:rsidRPr="00C20B37">
        <w:rPr>
          <w:rFonts w:ascii="Times New Roman" w:hAnsi="Times New Roman"/>
          <w:sz w:val="28"/>
          <w:szCs w:val="28"/>
          <w:lang w:val="uk-UA"/>
        </w:rPr>
        <w:t>Підводячи підсумок вище</w:t>
      </w:r>
      <w:r>
        <w:rPr>
          <w:rFonts w:ascii="Times New Roman" w:hAnsi="Times New Roman"/>
          <w:sz w:val="28"/>
          <w:szCs w:val="28"/>
          <w:lang w:val="uk-UA"/>
        </w:rPr>
        <w:t xml:space="preserve"> </w:t>
      </w:r>
      <w:r w:rsidRPr="00C20B37">
        <w:rPr>
          <w:rFonts w:ascii="Times New Roman" w:hAnsi="Times New Roman"/>
          <w:sz w:val="28"/>
          <w:szCs w:val="28"/>
          <w:lang w:val="uk-UA"/>
        </w:rPr>
        <w:t>викладеного, вважаю, що всі поставлені пер</w:t>
      </w:r>
      <w:r w:rsidR="00F71034">
        <w:rPr>
          <w:rFonts w:ascii="Times New Roman" w:hAnsi="Times New Roman"/>
          <w:sz w:val="28"/>
          <w:szCs w:val="28"/>
          <w:lang w:val="uk-UA"/>
        </w:rPr>
        <w:t>ед колективом завдання – викона</w:t>
      </w:r>
      <w:r w:rsidRPr="00C20B37">
        <w:rPr>
          <w:rFonts w:ascii="Times New Roman" w:hAnsi="Times New Roman"/>
          <w:sz w:val="28"/>
          <w:szCs w:val="28"/>
          <w:lang w:val="uk-UA"/>
        </w:rPr>
        <w:t>ні, а проведена робота може бути оцінена задовільно.</w:t>
      </w:r>
    </w:p>
    <w:p w:rsidR="003968DD" w:rsidRPr="00C20B37" w:rsidRDefault="00F71034" w:rsidP="00F71034">
      <w:pPr>
        <w:shd w:val="clear" w:color="auto" w:fill="FFFFFF"/>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Керуючись Законами</w:t>
      </w:r>
      <w:r w:rsidR="003968DD" w:rsidRPr="00C20B37">
        <w:rPr>
          <w:rFonts w:ascii="Times New Roman" w:hAnsi="Times New Roman"/>
          <w:sz w:val="28"/>
          <w:szCs w:val="28"/>
          <w:lang w:val="uk-UA"/>
        </w:rPr>
        <w:t>  України « Про освіту», « Про дошкільну освіту», Базового компоненту дошкільної освіти, інструктивно-методичних рекомендацій МО</w:t>
      </w:r>
      <w:r w:rsidR="003968DD">
        <w:rPr>
          <w:rFonts w:ascii="Times New Roman" w:hAnsi="Times New Roman"/>
          <w:sz w:val="28"/>
          <w:szCs w:val="28"/>
          <w:lang w:val="uk-UA"/>
        </w:rPr>
        <w:t xml:space="preserve"> України, річного плану ДНЗ № 28</w:t>
      </w:r>
      <w:r>
        <w:rPr>
          <w:rFonts w:ascii="Times New Roman" w:hAnsi="Times New Roman"/>
          <w:sz w:val="28"/>
          <w:szCs w:val="28"/>
          <w:lang w:val="uk-UA"/>
        </w:rPr>
        <w:t>, з</w:t>
      </w:r>
      <w:r w:rsidR="003968DD" w:rsidRPr="00C20B37">
        <w:rPr>
          <w:rFonts w:ascii="Times New Roman" w:hAnsi="Times New Roman"/>
          <w:sz w:val="28"/>
          <w:szCs w:val="28"/>
          <w:lang w:val="uk-UA"/>
        </w:rPr>
        <w:t xml:space="preserve">авдячуючи злагодженій роботі колективу у дошкільному навчальному закладі створені сприятливі умови для розвитку, виховання та навчання дітей, коли в центрі всього стоїть дитина, її права та законні інтереси. </w:t>
      </w:r>
    </w:p>
    <w:p w:rsidR="003968DD" w:rsidRPr="00C20B37" w:rsidRDefault="003968DD" w:rsidP="003968DD">
      <w:pPr>
        <w:shd w:val="clear" w:color="auto" w:fill="FFFFFF"/>
        <w:spacing w:after="0" w:line="240" w:lineRule="auto"/>
        <w:ind w:firstLine="708"/>
        <w:jc w:val="both"/>
        <w:rPr>
          <w:rFonts w:ascii="Times New Roman" w:hAnsi="Times New Roman"/>
          <w:sz w:val="28"/>
          <w:szCs w:val="28"/>
          <w:lang w:val="uk-UA"/>
        </w:rPr>
      </w:pPr>
      <w:r w:rsidRPr="00C20B37">
        <w:rPr>
          <w:rFonts w:ascii="Times New Roman" w:hAnsi="Times New Roman"/>
          <w:sz w:val="28"/>
          <w:szCs w:val="28"/>
          <w:lang w:val="uk-UA"/>
        </w:rPr>
        <w:t>За підсумками роботи колективу упродовж навчального року  можна зазначити, що поставлені завдання в цілому виконано.</w:t>
      </w:r>
    </w:p>
    <w:p w:rsidR="003968DD" w:rsidRDefault="003968DD" w:rsidP="00F71034">
      <w:pPr>
        <w:spacing w:after="0" w:line="240" w:lineRule="auto"/>
        <w:jc w:val="center"/>
        <w:rPr>
          <w:rFonts w:ascii="Times New Roman" w:hAnsi="Times New Roman"/>
          <w:sz w:val="28"/>
          <w:szCs w:val="28"/>
          <w:lang w:val="uk-UA"/>
        </w:rPr>
      </w:pPr>
      <w:r w:rsidRPr="00C20B37">
        <w:rPr>
          <w:rFonts w:ascii="Times New Roman" w:hAnsi="Times New Roman"/>
          <w:sz w:val="28"/>
          <w:szCs w:val="28"/>
          <w:lang w:val="uk-UA"/>
        </w:rPr>
        <w:t>Дякую за увагу!</w:t>
      </w:r>
    </w:p>
    <w:p w:rsidR="003968DD" w:rsidRDefault="003968DD" w:rsidP="003968DD">
      <w:pPr>
        <w:spacing w:after="0" w:line="240" w:lineRule="auto"/>
        <w:jc w:val="both"/>
        <w:rPr>
          <w:rFonts w:ascii="Times New Roman" w:hAnsi="Times New Roman"/>
          <w:sz w:val="28"/>
          <w:szCs w:val="28"/>
          <w:lang w:val="uk-UA"/>
        </w:rPr>
      </w:pPr>
    </w:p>
    <w:p w:rsidR="003968DD" w:rsidRDefault="003968DD" w:rsidP="003968DD">
      <w:pPr>
        <w:shd w:val="clear" w:color="auto" w:fill="FFFFFF"/>
        <w:spacing w:after="0" w:line="240" w:lineRule="auto"/>
        <w:jc w:val="center"/>
        <w:rPr>
          <w:rFonts w:ascii="Times New Roman" w:hAnsi="Times New Roman"/>
          <w:b/>
          <w:bCs/>
          <w:color w:val="FF0000"/>
          <w:sz w:val="28"/>
          <w:szCs w:val="28"/>
          <w:lang w:val="uk-UA"/>
        </w:rPr>
      </w:pPr>
    </w:p>
    <w:p w:rsidR="003968DD" w:rsidRDefault="003968DD" w:rsidP="003968DD">
      <w:pPr>
        <w:shd w:val="clear" w:color="auto" w:fill="FFFFFF"/>
        <w:spacing w:after="0" w:line="240" w:lineRule="auto"/>
        <w:jc w:val="both"/>
        <w:rPr>
          <w:rFonts w:ascii="Times New Roman" w:hAnsi="Times New Roman"/>
          <w:b/>
          <w:color w:val="FF0000"/>
          <w:sz w:val="28"/>
          <w:szCs w:val="28"/>
          <w:lang w:val="uk-UA"/>
        </w:rPr>
      </w:pPr>
    </w:p>
    <w:p w:rsidR="003968DD" w:rsidRDefault="003968DD" w:rsidP="00A8106A">
      <w:pPr>
        <w:shd w:val="clear" w:color="auto" w:fill="FFFFFF"/>
        <w:spacing w:after="0" w:line="240" w:lineRule="auto"/>
        <w:jc w:val="center"/>
        <w:rPr>
          <w:rFonts w:ascii="Times New Roman" w:hAnsi="Times New Roman"/>
          <w:b/>
          <w:color w:val="7030A0"/>
          <w:sz w:val="40"/>
          <w:szCs w:val="40"/>
          <w:lang w:val="uk-UA"/>
        </w:rPr>
      </w:pPr>
    </w:p>
    <w:p w:rsidR="003968DD" w:rsidRDefault="003968DD" w:rsidP="00A8106A">
      <w:pPr>
        <w:shd w:val="clear" w:color="auto" w:fill="FFFFFF"/>
        <w:spacing w:after="0" w:line="240" w:lineRule="auto"/>
        <w:jc w:val="center"/>
        <w:rPr>
          <w:rFonts w:ascii="Times New Roman" w:hAnsi="Times New Roman"/>
          <w:b/>
          <w:color w:val="7030A0"/>
          <w:sz w:val="40"/>
          <w:szCs w:val="40"/>
          <w:lang w:val="uk-UA"/>
        </w:rPr>
      </w:pPr>
    </w:p>
    <w:p w:rsidR="00A8106A" w:rsidRDefault="00A8106A" w:rsidP="00A8106A">
      <w:pPr>
        <w:shd w:val="clear" w:color="auto" w:fill="FFFFFF"/>
        <w:spacing w:after="0" w:line="240" w:lineRule="auto"/>
        <w:jc w:val="center"/>
        <w:rPr>
          <w:rFonts w:ascii="Times New Roman" w:hAnsi="Times New Roman"/>
          <w:b/>
          <w:color w:val="7030A0"/>
          <w:sz w:val="40"/>
          <w:szCs w:val="40"/>
          <w:lang w:val="uk-UA"/>
        </w:rPr>
      </w:pPr>
    </w:p>
    <w:p w:rsidR="00A8106A" w:rsidRDefault="00A8106A" w:rsidP="00A8106A">
      <w:pPr>
        <w:shd w:val="clear" w:color="auto" w:fill="FFFFFF"/>
        <w:spacing w:after="0" w:line="240" w:lineRule="auto"/>
        <w:jc w:val="center"/>
        <w:rPr>
          <w:rFonts w:ascii="Times New Roman" w:hAnsi="Times New Roman"/>
          <w:b/>
          <w:color w:val="7030A0"/>
          <w:sz w:val="40"/>
          <w:szCs w:val="40"/>
          <w:lang w:val="uk-UA"/>
        </w:rPr>
      </w:pPr>
    </w:p>
    <w:p w:rsidR="00A8106A" w:rsidRDefault="00A8106A" w:rsidP="00A8106A">
      <w:pPr>
        <w:shd w:val="clear" w:color="auto" w:fill="FFFFFF"/>
        <w:spacing w:after="0" w:line="240" w:lineRule="auto"/>
        <w:jc w:val="center"/>
        <w:rPr>
          <w:rFonts w:ascii="Times New Roman" w:hAnsi="Times New Roman"/>
          <w:b/>
          <w:color w:val="7030A0"/>
          <w:sz w:val="40"/>
          <w:szCs w:val="40"/>
          <w:lang w:val="uk-UA"/>
        </w:rPr>
      </w:pPr>
    </w:p>
    <w:p w:rsidR="00A8106A" w:rsidRDefault="00A8106A" w:rsidP="00A8106A">
      <w:pPr>
        <w:shd w:val="clear" w:color="auto" w:fill="FFFFFF"/>
        <w:spacing w:after="0" w:line="240" w:lineRule="auto"/>
        <w:jc w:val="center"/>
        <w:rPr>
          <w:rFonts w:ascii="Times New Roman" w:hAnsi="Times New Roman"/>
          <w:b/>
          <w:color w:val="7030A0"/>
          <w:sz w:val="40"/>
          <w:szCs w:val="40"/>
          <w:lang w:val="uk-UA"/>
        </w:rPr>
      </w:pPr>
    </w:p>
    <w:p w:rsidR="00A8106A" w:rsidRDefault="00A8106A" w:rsidP="00A8106A">
      <w:pPr>
        <w:shd w:val="clear" w:color="auto" w:fill="FFFFFF"/>
        <w:spacing w:after="0" w:line="240" w:lineRule="auto"/>
        <w:jc w:val="center"/>
        <w:rPr>
          <w:rFonts w:ascii="Times New Roman" w:hAnsi="Times New Roman"/>
          <w:b/>
          <w:color w:val="7030A0"/>
          <w:sz w:val="40"/>
          <w:szCs w:val="40"/>
          <w:lang w:val="uk-UA"/>
        </w:rPr>
      </w:pPr>
    </w:p>
    <w:p w:rsidR="00A8106A" w:rsidRDefault="00A8106A" w:rsidP="00A8106A">
      <w:pPr>
        <w:shd w:val="clear" w:color="auto" w:fill="FFFFFF"/>
        <w:spacing w:after="0" w:line="240" w:lineRule="auto"/>
        <w:jc w:val="center"/>
        <w:rPr>
          <w:rFonts w:ascii="Times New Roman" w:hAnsi="Times New Roman"/>
          <w:b/>
          <w:color w:val="7030A0"/>
          <w:sz w:val="40"/>
          <w:szCs w:val="40"/>
          <w:lang w:val="uk-UA"/>
        </w:rPr>
      </w:pPr>
    </w:p>
    <w:p w:rsidR="00A8106A" w:rsidRDefault="00A8106A" w:rsidP="00A8106A">
      <w:pPr>
        <w:shd w:val="clear" w:color="auto" w:fill="FFFFFF"/>
        <w:spacing w:after="0" w:line="240" w:lineRule="auto"/>
        <w:jc w:val="center"/>
        <w:rPr>
          <w:rFonts w:ascii="Times New Roman" w:hAnsi="Times New Roman"/>
          <w:b/>
          <w:color w:val="7030A0"/>
          <w:sz w:val="40"/>
          <w:szCs w:val="40"/>
          <w:lang w:val="uk-UA"/>
        </w:rPr>
      </w:pPr>
    </w:p>
    <w:p w:rsidR="00A8106A" w:rsidRDefault="00A8106A" w:rsidP="00A8106A">
      <w:pPr>
        <w:shd w:val="clear" w:color="auto" w:fill="FFFFFF"/>
        <w:spacing w:after="0" w:line="240" w:lineRule="auto"/>
        <w:jc w:val="center"/>
        <w:rPr>
          <w:rFonts w:ascii="Times New Roman" w:hAnsi="Times New Roman"/>
          <w:b/>
          <w:color w:val="7030A0"/>
          <w:sz w:val="40"/>
          <w:szCs w:val="40"/>
          <w:lang w:val="uk-UA"/>
        </w:rPr>
      </w:pPr>
    </w:p>
    <w:p w:rsidR="00A8106A" w:rsidRDefault="00A8106A" w:rsidP="00B0258E">
      <w:pPr>
        <w:shd w:val="clear" w:color="auto" w:fill="FFFFFF"/>
        <w:spacing w:after="0" w:line="240" w:lineRule="auto"/>
        <w:rPr>
          <w:rFonts w:ascii="Times New Roman" w:hAnsi="Times New Roman"/>
          <w:b/>
          <w:color w:val="7030A0"/>
          <w:sz w:val="40"/>
          <w:szCs w:val="40"/>
          <w:lang w:val="uk-UA"/>
        </w:rPr>
      </w:pPr>
    </w:p>
    <w:p w:rsidR="008A3512" w:rsidRPr="00A8106A" w:rsidRDefault="008A3512" w:rsidP="00A8106A"/>
    <w:sectPr w:rsidR="008A3512" w:rsidRPr="00A8106A" w:rsidSect="004A149F">
      <w:footerReference w:type="default" r:id="rId14"/>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162" w:rsidRDefault="00276162" w:rsidP="004A149F">
      <w:pPr>
        <w:spacing w:after="0" w:line="240" w:lineRule="auto"/>
      </w:pPr>
      <w:r>
        <w:separator/>
      </w:r>
    </w:p>
  </w:endnote>
  <w:endnote w:type="continuationSeparator" w:id="0">
    <w:p w:rsidR="00276162" w:rsidRDefault="00276162" w:rsidP="004A1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3724"/>
      <w:docPartObj>
        <w:docPartGallery w:val="Page Numbers (Bottom of Page)"/>
        <w:docPartUnique/>
      </w:docPartObj>
    </w:sdtPr>
    <w:sdtContent>
      <w:p w:rsidR="004A149F" w:rsidRDefault="002939E2">
        <w:pPr>
          <w:pStyle w:val="ab"/>
          <w:jc w:val="center"/>
        </w:pPr>
        <w:fldSimple w:instr=" PAGE   \* MERGEFORMAT ">
          <w:r w:rsidR="00B939D7">
            <w:rPr>
              <w:noProof/>
            </w:rPr>
            <w:t>7</w:t>
          </w:r>
        </w:fldSimple>
      </w:p>
    </w:sdtContent>
  </w:sdt>
  <w:p w:rsidR="004A149F" w:rsidRDefault="004A149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162" w:rsidRDefault="00276162" w:rsidP="004A149F">
      <w:pPr>
        <w:spacing w:after="0" w:line="240" w:lineRule="auto"/>
      </w:pPr>
      <w:r>
        <w:separator/>
      </w:r>
    </w:p>
  </w:footnote>
  <w:footnote w:type="continuationSeparator" w:id="0">
    <w:p w:rsidR="00276162" w:rsidRDefault="00276162" w:rsidP="004A14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5673B"/>
    <w:multiLevelType w:val="hybridMultilevel"/>
    <w:tmpl w:val="A4AA9F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0932A9"/>
    <w:multiLevelType w:val="hybridMultilevel"/>
    <w:tmpl w:val="6658A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DB201C"/>
    <w:multiLevelType w:val="hybridMultilevel"/>
    <w:tmpl w:val="B7DAC2AE"/>
    <w:lvl w:ilvl="0" w:tplc="7312F02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BD0842"/>
    <w:multiLevelType w:val="hybridMultilevel"/>
    <w:tmpl w:val="D74C0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4961DD"/>
    <w:multiLevelType w:val="hybridMultilevel"/>
    <w:tmpl w:val="4D2AA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6166AF"/>
    <w:multiLevelType w:val="hybridMultilevel"/>
    <w:tmpl w:val="13309746"/>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6">
    <w:nsid w:val="67002E14"/>
    <w:multiLevelType w:val="hybridMultilevel"/>
    <w:tmpl w:val="8E32AE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F25D78"/>
    <w:multiLevelType w:val="hybridMultilevel"/>
    <w:tmpl w:val="E6EEE7D8"/>
    <w:lvl w:ilvl="0" w:tplc="FBFEE918">
      <w:numFmt w:val="bullet"/>
      <w:lvlText w:val="-"/>
      <w:lvlJc w:val="left"/>
      <w:pPr>
        <w:tabs>
          <w:tab w:val="num" w:pos="1332"/>
        </w:tabs>
        <w:ind w:left="1332" w:hanging="765"/>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3"/>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106A"/>
    <w:rsid w:val="002215CE"/>
    <w:rsid w:val="00276162"/>
    <w:rsid w:val="002939E2"/>
    <w:rsid w:val="003968DD"/>
    <w:rsid w:val="004A149F"/>
    <w:rsid w:val="00607C07"/>
    <w:rsid w:val="006E0366"/>
    <w:rsid w:val="00712C4F"/>
    <w:rsid w:val="007A1525"/>
    <w:rsid w:val="007D4BD9"/>
    <w:rsid w:val="008A3512"/>
    <w:rsid w:val="00A8106A"/>
    <w:rsid w:val="00B0258E"/>
    <w:rsid w:val="00B8161F"/>
    <w:rsid w:val="00B939D7"/>
    <w:rsid w:val="00BF491A"/>
    <w:rsid w:val="00F71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06A"/>
    <w:rPr>
      <w:rFonts w:ascii="Calibri" w:eastAsia="Times New Roman" w:hAnsi="Calibri" w:cs="Times New Roman"/>
      <w:lang w:eastAsia="ru-RU"/>
    </w:rPr>
  </w:style>
  <w:style w:type="paragraph" w:styleId="1">
    <w:name w:val="heading 1"/>
    <w:basedOn w:val="a"/>
    <w:next w:val="a"/>
    <w:link w:val="10"/>
    <w:qFormat/>
    <w:rsid w:val="00A8106A"/>
    <w:pPr>
      <w:keepNext/>
      <w:tabs>
        <w:tab w:val="num" w:pos="0"/>
      </w:tabs>
      <w:suppressAutoHyphens/>
      <w:spacing w:after="0" w:line="240" w:lineRule="auto"/>
      <w:ind w:left="1152" w:hanging="432"/>
      <w:jc w:val="both"/>
      <w:outlineLvl w:val="0"/>
    </w:pPr>
    <w:rPr>
      <w:rFonts w:ascii="Times New Roman" w:eastAsia="Calibri" w:hAnsi="Times New Roman"/>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06A"/>
    <w:rPr>
      <w:rFonts w:ascii="Times New Roman" w:eastAsia="Calibri" w:hAnsi="Times New Roman" w:cs="Times New Roman"/>
      <w:sz w:val="28"/>
      <w:szCs w:val="20"/>
      <w:lang w:val="uk-UA" w:eastAsia="ar-SA"/>
    </w:rPr>
  </w:style>
  <w:style w:type="paragraph" w:styleId="a3">
    <w:name w:val="Normal (Web)"/>
    <w:basedOn w:val="a"/>
    <w:uiPriority w:val="99"/>
    <w:unhideWhenUsed/>
    <w:rsid w:val="00A8106A"/>
    <w:pPr>
      <w:spacing w:before="100" w:beforeAutospacing="1" w:after="100" w:afterAutospacing="1" w:line="240" w:lineRule="auto"/>
    </w:pPr>
    <w:rPr>
      <w:rFonts w:ascii="Times New Roman" w:hAnsi="Times New Roman"/>
      <w:sz w:val="24"/>
      <w:szCs w:val="24"/>
    </w:rPr>
  </w:style>
  <w:style w:type="paragraph" w:styleId="a4">
    <w:name w:val="List Paragraph"/>
    <w:basedOn w:val="a"/>
    <w:qFormat/>
    <w:rsid w:val="00A8106A"/>
    <w:pPr>
      <w:spacing w:after="0" w:line="240" w:lineRule="auto"/>
      <w:ind w:left="720"/>
      <w:contextualSpacing/>
    </w:pPr>
    <w:rPr>
      <w:rFonts w:ascii="Times New Roman" w:hAnsi="Times New Roman"/>
      <w:sz w:val="24"/>
      <w:szCs w:val="24"/>
    </w:rPr>
  </w:style>
  <w:style w:type="paragraph" w:styleId="a5">
    <w:name w:val="Title"/>
    <w:basedOn w:val="a"/>
    <w:link w:val="a6"/>
    <w:uiPriority w:val="99"/>
    <w:qFormat/>
    <w:rsid w:val="00A8106A"/>
    <w:pPr>
      <w:spacing w:after="0" w:line="240" w:lineRule="auto"/>
      <w:jc w:val="center"/>
    </w:pPr>
    <w:rPr>
      <w:rFonts w:ascii="Times New Roman" w:hAnsi="Times New Roman"/>
      <w:b/>
      <w:sz w:val="28"/>
      <w:szCs w:val="20"/>
      <w:u w:val="single"/>
      <w:lang w:val="uk-UA"/>
    </w:rPr>
  </w:style>
  <w:style w:type="character" w:customStyle="1" w:styleId="a6">
    <w:name w:val="Название Знак"/>
    <w:basedOn w:val="a0"/>
    <w:link w:val="a5"/>
    <w:uiPriority w:val="99"/>
    <w:rsid w:val="00A8106A"/>
    <w:rPr>
      <w:rFonts w:ascii="Times New Roman" w:eastAsia="Times New Roman" w:hAnsi="Times New Roman" w:cs="Times New Roman"/>
      <w:b/>
      <w:sz w:val="28"/>
      <w:szCs w:val="20"/>
      <w:u w:val="single"/>
      <w:lang w:val="uk-UA" w:eastAsia="ru-RU"/>
    </w:rPr>
  </w:style>
  <w:style w:type="paragraph" w:styleId="a7">
    <w:name w:val="Balloon Text"/>
    <w:basedOn w:val="a"/>
    <w:link w:val="a8"/>
    <w:uiPriority w:val="99"/>
    <w:semiHidden/>
    <w:unhideWhenUsed/>
    <w:rsid w:val="00A810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106A"/>
    <w:rPr>
      <w:rFonts w:ascii="Tahoma" w:eastAsia="Times New Roman" w:hAnsi="Tahoma" w:cs="Tahoma"/>
      <w:sz w:val="16"/>
      <w:szCs w:val="16"/>
      <w:lang w:eastAsia="ru-RU"/>
    </w:rPr>
  </w:style>
  <w:style w:type="paragraph" w:customStyle="1" w:styleId="11">
    <w:name w:val="Абзац списка1"/>
    <w:basedOn w:val="a"/>
    <w:rsid w:val="003968DD"/>
    <w:pPr>
      <w:suppressAutoHyphens/>
      <w:ind w:left="720"/>
    </w:pPr>
    <w:rPr>
      <w:rFonts w:eastAsia="SimSun" w:cs="Calibri"/>
      <w:lang w:eastAsia="ar-SA"/>
    </w:rPr>
  </w:style>
  <w:style w:type="paragraph" w:customStyle="1" w:styleId="12">
    <w:name w:val="Без интервала1"/>
    <w:rsid w:val="003968DD"/>
    <w:pPr>
      <w:suppressAutoHyphens/>
      <w:spacing w:after="0" w:line="100" w:lineRule="atLeast"/>
    </w:pPr>
    <w:rPr>
      <w:rFonts w:ascii="Calibri" w:eastAsia="SimSun" w:hAnsi="Calibri" w:cs="Calibri"/>
      <w:lang w:eastAsia="ar-SA"/>
    </w:rPr>
  </w:style>
  <w:style w:type="paragraph" w:styleId="a9">
    <w:name w:val="header"/>
    <w:basedOn w:val="a"/>
    <w:link w:val="aa"/>
    <w:uiPriority w:val="99"/>
    <w:semiHidden/>
    <w:unhideWhenUsed/>
    <w:rsid w:val="004A149F"/>
    <w:pPr>
      <w:tabs>
        <w:tab w:val="center" w:pos="4819"/>
        <w:tab w:val="right" w:pos="9639"/>
      </w:tabs>
      <w:spacing w:after="0" w:line="240" w:lineRule="auto"/>
    </w:pPr>
  </w:style>
  <w:style w:type="character" w:customStyle="1" w:styleId="aa">
    <w:name w:val="Верхний колонтитул Знак"/>
    <w:basedOn w:val="a0"/>
    <w:link w:val="a9"/>
    <w:uiPriority w:val="99"/>
    <w:semiHidden/>
    <w:rsid w:val="004A149F"/>
    <w:rPr>
      <w:rFonts w:ascii="Calibri" w:eastAsia="Times New Roman" w:hAnsi="Calibri" w:cs="Times New Roman"/>
      <w:lang w:eastAsia="ru-RU"/>
    </w:rPr>
  </w:style>
  <w:style w:type="paragraph" w:styleId="ab">
    <w:name w:val="footer"/>
    <w:basedOn w:val="a"/>
    <w:link w:val="ac"/>
    <w:uiPriority w:val="99"/>
    <w:unhideWhenUsed/>
    <w:rsid w:val="004A149F"/>
    <w:pPr>
      <w:tabs>
        <w:tab w:val="center" w:pos="4819"/>
        <w:tab w:val="right" w:pos="9639"/>
      </w:tabs>
      <w:spacing w:after="0" w:line="240" w:lineRule="auto"/>
    </w:pPr>
  </w:style>
  <w:style w:type="character" w:customStyle="1" w:styleId="ac">
    <w:name w:val="Нижний колонтитул Знак"/>
    <w:basedOn w:val="a0"/>
    <w:link w:val="ab"/>
    <w:uiPriority w:val="99"/>
    <w:rsid w:val="004A149F"/>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dpresa.ua/goto/http:/mon-covid19.info/dytiachi-sadk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25994580407178824"/>
          <c:y val="4.49438202247191E-2"/>
        </c:manualLayout>
      </c:layout>
      <c:spPr>
        <a:noFill/>
        <a:ln w="22039">
          <a:noFill/>
        </a:ln>
      </c:spPr>
    </c:title>
    <c:view3D>
      <c:rotX val="30"/>
      <c:perspective val="30"/>
    </c:view3D>
    <c:plotArea>
      <c:layout>
        <c:manualLayout>
          <c:layoutTarget val="inner"/>
          <c:xMode val="edge"/>
          <c:yMode val="edge"/>
          <c:x val="7.6757615519642483E-2"/>
          <c:y val="0.25930831300083235"/>
          <c:w val="0.54831021660914891"/>
          <c:h val="0.58939966993224713"/>
        </c:manualLayout>
      </c:layout>
      <c:pie3DChart>
        <c:varyColors val="1"/>
        <c:ser>
          <c:idx val="0"/>
          <c:order val="0"/>
          <c:tx>
            <c:strRef>
              <c:f>Лист1!$B$1</c:f>
              <c:strCache>
                <c:ptCount val="1"/>
                <c:pt idx="0">
                  <c:v>Склад педагогів за віком</c:v>
                </c:pt>
              </c:strCache>
            </c:strRef>
          </c:tx>
          <c:explosion val="25"/>
          <c:dLbls>
            <c:spPr>
              <a:noFill/>
              <a:ln w="22039">
                <a:noFill/>
              </a:ln>
            </c:spPr>
            <c:showVal val="1"/>
            <c:showLeaderLines val="1"/>
          </c:dLbls>
          <c:cat>
            <c:strRef>
              <c:f>Лист1!$A$2:$A$5</c:f>
              <c:strCache>
                <c:ptCount val="4"/>
                <c:pt idx="0">
                  <c:v>до 30 р.</c:v>
                </c:pt>
                <c:pt idx="1">
                  <c:v>від 30 р. до 45 р.</c:v>
                </c:pt>
                <c:pt idx="2">
                  <c:v>від 45 р. до 60 р.</c:v>
                </c:pt>
                <c:pt idx="3">
                  <c:v>від 60 р.</c:v>
                </c:pt>
              </c:strCache>
            </c:strRef>
          </c:cat>
          <c:val>
            <c:numRef>
              <c:f>Лист1!$B$2:$B$5</c:f>
              <c:numCache>
                <c:formatCode>General</c:formatCode>
                <c:ptCount val="4"/>
                <c:pt idx="0">
                  <c:v>3</c:v>
                </c:pt>
                <c:pt idx="1">
                  <c:v>11</c:v>
                </c:pt>
                <c:pt idx="2">
                  <c:v>8</c:v>
                </c:pt>
                <c:pt idx="3">
                  <c:v>2</c:v>
                </c:pt>
              </c:numCache>
            </c:numRef>
          </c:val>
        </c:ser>
      </c:pie3DChart>
      <c:spPr>
        <a:noFill/>
        <a:ln w="25403">
          <a:noFill/>
        </a:ln>
      </c:spPr>
    </c:plotArea>
    <c:legend>
      <c:legendPos val="r"/>
      <c:layout>
        <c:manualLayout>
          <c:xMode val="edge"/>
          <c:yMode val="edge"/>
          <c:x val="0.67963554279472072"/>
          <c:y val="0.36238722112860966"/>
          <c:w val="0.2509199885925858"/>
          <c:h val="0.34258612204724426"/>
        </c:manualLayout>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spPr>
        <a:noFill/>
        <a:ln w="25213">
          <a:noFill/>
        </a:ln>
      </c:spPr>
    </c:title>
    <c:view3D>
      <c:rotX val="30"/>
      <c:perspective val="30"/>
    </c:view3D>
    <c:plotArea>
      <c:layout/>
      <c:pie3DChart>
        <c:varyColors val="1"/>
        <c:ser>
          <c:idx val="0"/>
          <c:order val="0"/>
          <c:tx>
            <c:strRef>
              <c:f>Лист1!$B$1</c:f>
              <c:strCache>
                <c:ptCount val="1"/>
                <c:pt idx="0">
                  <c:v>Склад педагогів за стажем</c:v>
                </c:pt>
              </c:strCache>
            </c:strRef>
          </c:tx>
          <c:explosion val="25"/>
          <c:dLbls>
            <c:spPr>
              <a:noFill/>
              <a:ln w="25213">
                <a:noFill/>
              </a:ln>
            </c:spPr>
            <c:showVal val="1"/>
            <c:showLeaderLines val="1"/>
          </c:dLbls>
          <c:cat>
            <c:strRef>
              <c:f>Лист1!$A$2:$A$5</c:f>
              <c:strCache>
                <c:ptCount val="4"/>
                <c:pt idx="0">
                  <c:v>до 5-ти р.</c:v>
                </c:pt>
                <c:pt idx="1">
                  <c:v>від 5-ти до 10-ти р.</c:v>
                </c:pt>
                <c:pt idx="2">
                  <c:v>від 10-ти до 20-ти р.</c:v>
                </c:pt>
                <c:pt idx="3">
                  <c:v>від 20 р.</c:v>
                </c:pt>
              </c:strCache>
            </c:strRef>
          </c:cat>
          <c:val>
            <c:numRef>
              <c:f>Лист1!$B$2:$B$5</c:f>
              <c:numCache>
                <c:formatCode>General</c:formatCode>
                <c:ptCount val="4"/>
                <c:pt idx="0">
                  <c:v>4</c:v>
                </c:pt>
                <c:pt idx="1">
                  <c:v>2</c:v>
                </c:pt>
                <c:pt idx="2">
                  <c:v>4</c:v>
                </c:pt>
                <c:pt idx="3">
                  <c:v>14</c:v>
                </c:pt>
              </c:numCache>
            </c:numRef>
          </c:val>
        </c:ser>
      </c:pie3DChart>
      <c:spPr>
        <a:noFill/>
        <a:ln w="25407">
          <a:noFill/>
        </a:ln>
      </c:spPr>
    </c:plotArea>
    <c:legend>
      <c:legendPos val="r"/>
      <c:layout>
        <c:manualLayout>
          <c:xMode val="edge"/>
          <c:yMode val="edge"/>
          <c:x val="0.62457290086445616"/>
          <c:y val="0.31476841710575726"/>
          <c:w val="0.31721255026607942"/>
          <c:h val="0.38623685197245139"/>
        </c:manualLayout>
      </c:layout>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spPr>
        <a:noFill/>
        <a:ln w="24863">
          <a:noFill/>
        </a:ln>
      </c:spPr>
    </c:title>
    <c:view3D>
      <c:rotX val="30"/>
      <c:perspective val="30"/>
    </c:view3D>
    <c:plotArea>
      <c:layout/>
      <c:pie3DChart>
        <c:varyColors val="1"/>
        <c:ser>
          <c:idx val="0"/>
          <c:order val="0"/>
          <c:tx>
            <c:strRef>
              <c:f>Лист1!$B$1</c:f>
              <c:strCache>
                <c:ptCount val="1"/>
                <c:pt idx="0">
                  <c:v>Освітній рівень педагогів</c:v>
                </c:pt>
              </c:strCache>
            </c:strRef>
          </c:tx>
          <c:explosion val="25"/>
          <c:dLbls>
            <c:spPr>
              <a:noFill/>
              <a:ln w="24863">
                <a:noFill/>
              </a:ln>
            </c:spPr>
            <c:showVal val="1"/>
            <c:showLeaderLines val="1"/>
          </c:dLbls>
          <c:cat>
            <c:strRef>
              <c:f>Лист1!$A$2:$A$4</c:f>
              <c:strCache>
                <c:ptCount val="3"/>
                <c:pt idx="0">
                  <c:v>повна вища</c:v>
                </c:pt>
                <c:pt idx="1">
                  <c:v>неповна вища</c:v>
                </c:pt>
                <c:pt idx="2">
                  <c:v>базова вища</c:v>
                </c:pt>
              </c:strCache>
            </c:strRef>
          </c:cat>
          <c:val>
            <c:numRef>
              <c:f>Лист1!$B$2:$B$4</c:f>
              <c:numCache>
                <c:formatCode>General</c:formatCode>
                <c:ptCount val="3"/>
                <c:pt idx="0">
                  <c:v>11</c:v>
                </c:pt>
                <c:pt idx="1">
                  <c:v>9</c:v>
                </c:pt>
                <c:pt idx="2">
                  <c:v>4</c:v>
                </c:pt>
              </c:numCache>
            </c:numRef>
          </c:val>
        </c:ser>
      </c:pie3DChart>
      <c:spPr>
        <a:noFill/>
        <a:ln w="25393">
          <a:noFill/>
        </a:ln>
      </c:spPr>
    </c:plotArea>
    <c:legend>
      <c:legendPos val="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spPr>
        <a:noFill/>
        <a:ln w="24328">
          <a:noFill/>
        </a:ln>
      </c:spPr>
    </c:title>
    <c:view3D>
      <c:rotX val="30"/>
      <c:perspective val="30"/>
    </c:view3D>
    <c:plotArea>
      <c:layout>
        <c:manualLayout>
          <c:layoutTarget val="inner"/>
          <c:xMode val="edge"/>
          <c:yMode val="edge"/>
          <c:x val="7.0181556208983989E-2"/>
          <c:y val="0.30647863032806977"/>
          <c:w val="0.46073617612709772"/>
          <c:h val="0.60716178071031457"/>
        </c:manualLayout>
      </c:layout>
      <c:pie3DChart>
        <c:varyColors val="1"/>
        <c:ser>
          <c:idx val="0"/>
          <c:order val="0"/>
          <c:tx>
            <c:strRef>
              <c:f>Лист1!$B$1</c:f>
              <c:strCache>
                <c:ptCount val="1"/>
                <c:pt idx="0">
                  <c:v>Кваліфікаційний рівень педагогів за наслідками атестації</c:v>
                </c:pt>
              </c:strCache>
            </c:strRef>
          </c:tx>
          <c:explosion val="25"/>
          <c:dLbls>
            <c:spPr>
              <a:noFill/>
              <a:ln w="24328">
                <a:noFill/>
              </a:ln>
            </c:spPr>
            <c:showVal val="1"/>
            <c:showLeaderLines val="1"/>
          </c:dLbls>
          <c:cat>
            <c:strRef>
              <c:f>Лист1!$A$2:$A$7</c:f>
              <c:strCache>
                <c:ptCount val="6"/>
                <c:pt idx="0">
                  <c:v>старший вихователь</c:v>
                </c:pt>
                <c:pt idx="1">
                  <c:v>вихователь-методист</c:v>
                </c:pt>
                <c:pt idx="2">
                  <c:v>спеціаліст вищої категорії</c:v>
                </c:pt>
                <c:pt idx="3">
                  <c:v>спеціаліст І категорії</c:v>
                </c:pt>
                <c:pt idx="4">
                  <c:v>спеціаліст ІІ категорії</c:v>
                </c:pt>
                <c:pt idx="5">
                  <c:v>спеціаліст</c:v>
                </c:pt>
              </c:strCache>
            </c:strRef>
          </c:cat>
          <c:val>
            <c:numRef>
              <c:f>Лист1!$B$2:$B$7</c:f>
              <c:numCache>
                <c:formatCode>General</c:formatCode>
                <c:ptCount val="6"/>
                <c:pt idx="0">
                  <c:v>1</c:v>
                </c:pt>
                <c:pt idx="1">
                  <c:v>3</c:v>
                </c:pt>
                <c:pt idx="2">
                  <c:v>1</c:v>
                </c:pt>
                <c:pt idx="3">
                  <c:v>7</c:v>
                </c:pt>
                <c:pt idx="4">
                  <c:v>2</c:v>
                </c:pt>
                <c:pt idx="5">
                  <c:v>11</c:v>
                </c:pt>
              </c:numCache>
            </c:numRef>
          </c:val>
        </c:ser>
      </c:pie3DChart>
      <c:spPr>
        <a:noFill/>
        <a:ln w="25393">
          <a:noFill/>
        </a:ln>
      </c:spPr>
    </c:plotArea>
    <c:legend>
      <c:legendPos val="r"/>
      <c:layout>
        <c:manualLayout>
          <c:xMode val="edge"/>
          <c:yMode val="edge"/>
          <c:x val="0.52733598106914958"/>
          <c:y val="0.22742899175819603"/>
          <c:w val="0.415292657837806"/>
          <c:h val="0.57601183610010664"/>
        </c:manualLayout>
      </c:layout>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4"/>
  <c:chart>
    <c:autoTitleDeleted val="1"/>
    <c:view3D>
      <c:perspective val="30"/>
    </c:view3D>
    <c:plotArea>
      <c:layout>
        <c:manualLayout>
          <c:layoutTarget val="inner"/>
          <c:xMode val="edge"/>
          <c:yMode val="edge"/>
          <c:x val="8.4495844269467671E-2"/>
          <c:y val="0.10218253968253969"/>
          <c:w val="0.67831273694954863"/>
          <c:h val="0.78769841269842733"/>
        </c:manualLayout>
      </c:layout>
      <c:pie3DChart>
        <c:varyColors val="1"/>
        <c:ser>
          <c:idx val="0"/>
          <c:order val="0"/>
          <c:tx>
            <c:strRef>
              <c:f>Лист1!$B$1</c:f>
              <c:strCache>
                <c:ptCount val="1"/>
                <c:pt idx="0">
                  <c:v>%</c:v>
                </c:pt>
              </c:strCache>
            </c:strRef>
          </c:tx>
          <c:dLbls>
            <c:spPr>
              <a:noFill/>
              <a:ln w="25392">
                <a:noFill/>
              </a:ln>
            </c:spPr>
            <c:showVal val="1"/>
            <c:showLeaderLines val="1"/>
          </c:dLbls>
          <c:cat>
            <c:strRef>
              <c:f>Лист1!$A$2:$A$11</c:f>
              <c:strCache>
                <c:ptCount val="10"/>
                <c:pt idx="0">
                  <c:v>Група № 1</c:v>
                </c:pt>
                <c:pt idx="1">
                  <c:v>Група № 2</c:v>
                </c:pt>
                <c:pt idx="2">
                  <c:v>Група № 3</c:v>
                </c:pt>
                <c:pt idx="3">
                  <c:v>Група № 4</c:v>
                </c:pt>
                <c:pt idx="4">
                  <c:v>Група № 5</c:v>
                </c:pt>
                <c:pt idx="5">
                  <c:v>Група № 6</c:v>
                </c:pt>
                <c:pt idx="6">
                  <c:v>Група № 7</c:v>
                </c:pt>
                <c:pt idx="7">
                  <c:v>Група № 8</c:v>
                </c:pt>
                <c:pt idx="8">
                  <c:v>Група № 9</c:v>
                </c:pt>
                <c:pt idx="9">
                  <c:v>Група № 10</c:v>
                </c:pt>
              </c:strCache>
            </c:strRef>
          </c:cat>
          <c:val>
            <c:numRef>
              <c:f>Лист1!$B$2:$B$11</c:f>
              <c:numCache>
                <c:formatCode>0%</c:formatCode>
                <c:ptCount val="10"/>
                <c:pt idx="0">
                  <c:v>0.63000000000000089</c:v>
                </c:pt>
                <c:pt idx="1">
                  <c:v>0.5</c:v>
                </c:pt>
                <c:pt idx="2">
                  <c:v>0.6400000000000009</c:v>
                </c:pt>
                <c:pt idx="3">
                  <c:v>0.59</c:v>
                </c:pt>
                <c:pt idx="4">
                  <c:v>0.62000000000000077</c:v>
                </c:pt>
                <c:pt idx="5">
                  <c:v>0.59</c:v>
                </c:pt>
                <c:pt idx="6">
                  <c:v>0.68</c:v>
                </c:pt>
                <c:pt idx="7">
                  <c:v>0.69000000000000061</c:v>
                </c:pt>
                <c:pt idx="8">
                  <c:v>0.62000000000000077</c:v>
                </c:pt>
                <c:pt idx="9">
                  <c:v>0.56999999999999995</c:v>
                </c:pt>
              </c:numCache>
            </c:numRef>
          </c:val>
        </c:ser>
      </c:pie3DChart>
      <c:spPr>
        <a:noFill/>
        <a:ln w="25394">
          <a:noFill/>
        </a:ln>
      </c:spPr>
    </c:plotArea>
    <c:legend>
      <c:legendPos val="r"/>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c:v>
                </c:pt>
              </c:strCache>
            </c:strRef>
          </c:tx>
          <c:explosion val="25"/>
          <c:dLbls>
            <c:spPr>
              <a:noFill/>
              <a:ln w="25403">
                <a:noFill/>
              </a:ln>
            </c:spPr>
            <c:showVal val="1"/>
            <c:showLeaderLines val="1"/>
          </c:dLbls>
          <c:cat>
            <c:strRef>
              <c:f>Лист1!$A$2:$A$11</c:f>
              <c:strCache>
                <c:ptCount val="10"/>
                <c:pt idx="0">
                  <c:v>Група № 1</c:v>
                </c:pt>
                <c:pt idx="1">
                  <c:v>Група № 2</c:v>
                </c:pt>
                <c:pt idx="2">
                  <c:v>Група № 3</c:v>
                </c:pt>
                <c:pt idx="3">
                  <c:v>Група № 4</c:v>
                </c:pt>
                <c:pt idx="4">
                  <c:v>Група № 5</c:v>
                </c:pt>
                <c:pt idx="5">
                  <c:v>Група № 6</c:v>
                </c:pt>
                <c:pt idx="6">
                  <c:v>Група № 7</c:v>
                </c:pt>
                <c:pt idx="7">
                  <c:v>Група № 8</c:v>
                </c:pt>
                <c:pt idx="8">
                  <c:v>Група № 9</c:v>
                </c:pt>
                <c:pt idx="9">
                  <c:v>Група № 10</c:v>
                </c:pt>
              </c:strCache>
            </c:strRef>
          </c:cat>
          <c:val>
            <c:numRef>
              <c:f>Лист1!$B$2:$B$11</c:f>
              <c:numCache>
                <c:formatCode>0.00%</c:formatCode>
                <c:ptCount val="10"/>
                <c:pt idx="0">
                  <c:v>4.3999999999999997E-2</c:v>
                </c:pt>
                <c:pt idx="1">
                  <c:v>0.126</c:v>
                </c:pt>
                <c:pt idx="2">
                  <c:v>2.1999999999999999E-2</c:v>
                </c:pt>
                <c:pt idx="3">
                  <c:v>3.0000000000000002E-2</c:v>
                </c:pt>
                <c:pt idx="4">
                  <c:v>4.0000000000000022E-2</c:v>
                </c:pt>
                <c:pt idx="5" formatCode="0%">
                  <c:v>8.0000000000000043E-2</c:v>
                </c:pt>
                <c:pt idx="6">
                  <c:v>2.9000000000000001E-2</c:v>
                </c:pt>
                <c:pt idx="7">
                  <c:v>1.2999999999999998E-2</c:v>
                </c:pt>
                <c:pt idx="8">
                  <c:v>4.1000000000000002E-2</c:v>
                </c:pt>
                <c:pt idx="9">
                  <c:v>2.9000000000000001E-2</c:v>
                </c:pt>
              </c:numCache>
            </c:numRef>
          </c:val>
        </c:ser>
      </c:pie3DChart>
      <c:spPr>
        <a:noFill/>
        <a:ln w="25404">
          <a:noFill/>
        </a:ln>
      </c:spPr>
    </c:plotArea>
    <c:legend>
      <c:legendPos val="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110</TotalTime>
  <Pages>17</Pages>
  <Words>5117</Words>
  <Characters>29169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2020-06-24T10:54:00Z</cp:lastPrinted>
  <dcterms:created xsi:type="dcterms:W3CDTF">2020-06-24T09:06:00Z</dcterms:created>
  <dcterms:modified xsi:type="dcterms:W3CDTF">2020-07-23T12:11:00Z</dcterms:modified>
</cp:coreProperties>
</file>