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A77" w:rsidRDefault="006C79B9" w:rsidP="00425456">
      <w:pPr>
        <w:shd w:val="clear" w:color="auto" w:fill="FFFFFF"/>
        <w:tabs>
          <w:tab w:val="left" w:pos="1248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112611"/>
          <w:sz w:val="32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112611"/>
          <w:sz w:val="32"/>
          <w:szCs w:val="24"/>
          <w:lang w:eastAsia="uk-UA"/>
        </w:rPr>
        <w:tab/>
      </w:r>
    </w:p>
    <w:p w:rsidR="00C70A77" w:rsidRPr="00C6651B" w:rsidRDefault="00C70A77" w:rsidP="00C70A77">
      <w:pPr>
        <w:shd w:val="clear" w:color="auto" w:fill="FFFFFF"/>
        <w:tabs>
          <w:tab w:val="left" w:pos="124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112611"/>
          <w:sz w:val="32"/>
          <w:szCs w:val="24"/>
          <w:lang w:eastAsia="uk-UA"/>
        </w:rPr>
        <w:t xml:space="preserve">                                                                                                        </w:t>
      </w:r>
      <w:r w:rsidR="00C6651B">
        <w:rPr>
          <w:rFonts w:ascii="Times New Roman" w:eastAsia="Times New Roman" w:hAnsi="Times New Roman" w:cs="Times New Roman"/>
          <w:b/>
          <w:bCs/>
          <w:color w:val="112611"/>
          <w:sz w:val="32"/>
          <w:szCs w:val="24"/>
          <w:lang w:eastAsia="uk-UA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color w:val="112611"/>
          <w:sz w:val="32"/>
          <w:szCs w:val="24"/>
          <w:lang w:eastAsia="uk-UA"/>
        </w:rPr>
        <w:t xml:space="preserve">  </w:t>
      </w:r>
      <w:r w:rsidRPr="00C6651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Затверджую:</w:t>
      </w:r>
    </w:p>
    <w:p w:rsidR="00C70A77" w:rsidRPr="00C6651B" w:rsidRDefault="00C70A77" w:rsidP="00C70A77">
      <w:pPr>
        <w:shd w:val="clear" w:color="auto" w:fill="FFFFFF"/>
        <w:tabs>
          <w:tab w:val="left" w:pos="1248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proofErr w:type="spellStart"/>
      <w:r w:rsidRPr="00C6651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В.</w:t>
      </w:r>
      <w:r w:rsidR="00C6651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о</w:t>
      </w:r>
      <w:r w:rsidRPr="00C6651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.директора</w:t>
      </w:r>
      <w:proofErr w:type="spellEnd"/>
      <w:r w:rsidRPr="00C6651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ХЗДО №28 «Пролісок»</w:t>
      </w:r>
    </w:p>
    <w:p w:rsidR="00DB6BBE" w:rsidRPr="00C6651B" w:rsidRDefault="00C70A77" w:rsidP="00C70A77">
      <w:pPr>
        <w:shd w:val="clear" w:color="auto" w:fill="FFFFFF"/>
        <w:tabs>
          <w:tab w:val="left" w:pos="1248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</w:pPr>
      <w:r w:rsidRPr="00C6651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                                                                                                                                                                   </w:t>
      </w:r>
      <w:proofErr w:type="spellStart"/>
      <w:r w:rsidRPr="00C6651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___________Наталія</w:t>
      </w:r>
      <w:proofErr w:type="spellEnd"/>
      <w:r w:rsidRPr="00C6651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  <w:proofErr w:type="spellStart"/>
      <w:r w:rsidRPr="00C6651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Шемчук</w:t>
      </w:r>
      <w:proofErr w:type="spellEnd"/>
      <w:r w:rsidR="006C79B9" w:rsidRPr="00C6651B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 </w:t>
      </w:r>
    </w:p>
    <w:p w:rsidR="00DB6BBE" w:rsidRPr="00C6651B" w:rsidRDefault="00DB6BBE" w:rsidP="00DB6B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4"/>
          <w:szCs w:val="24"/>
          <w:lang w:eastAsia="uk-UA"/>
        </w:rPr>
      </w:pPr>
      <w:r w:rsidRPr="00C6651B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uk-UA"/>
        </w:rPr>
        <w:t>Заходи</w:t>
      </w:r>
    </w:p>
    <w:p w:rsidR="00DB6BBE" w:rsidRPr="00C6651B" w:rsidRDefault="00DB6BBE" w:rsidP="00DB6B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uk-UA"/>
        </w:rPr>
      </w:pPr>
      <w:r w:rsidRPr="00C6651B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uk-UA"/>
        </w:rPr>
        <w:t>щодо проведення Днів Сталої Енергії</w:t>
      </w:r>
      <w:r w:rsidR="00C70A77" w:rsidRPr="00C6651B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uk-UA"/>
        </w:rPr>
        <w:t xml:space="preserve"> </w:t>
      </w:r>
      <w:r w:rsidR="00C6651B" w:rsidRPr="00C6651B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uk-UA"/>
        </w:rPr>
        <w:t>в ХЗДО№28 «Пролісок»,</w:t>
      </w:r>
      <w:r w:rsidR="00C70A77" w:rsidRPr="00C6651B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uk-UA"/>
        </w:rPr>
        <w:t>«Зелена трансформація:енергія для громадян»</w:t>
      </w:r>
    </w:p>
    <w:p w:rsidR="00DB6BBE" w:rsidRPr="00C6651B" w:rsidRDefault="00DB6BBE" w:rsidP="00DB6BB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B050"/>
          <w:sz w:val="24"/>
          <w:szCs w:val="24"/>
          <w:lang w:eastAsia="uk-UA"/>
        </w:rPr>
      </w:pPr>
      <w:r w:rsidRPr="00C6651B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uk-UA"/>
        </w:rPr>
        <w:t>з</w:t>
      </w:r>
      <w:r w:rsidR="00C70A77" w:rsidRPr="00C6651B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uk-UA"/>
        </w:rPr>
        <w:t xml:space="preserve"> 22</w:t>
      </w:r>
      <w:r w:rsidRPr="00C6651B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uk-UA"/>
        </w:rPr>
        <w:t xml:space="preserve"> по</w:t>
      </w:r>
      <w:r w:rsidR="00C70A77" w:rsidRPr="00C6651B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uk-UA"/>
        </w:rPr>
        <w:t xml:space="preserve"> 26 вересня 2025</w:t>
      </w:r>
      <w:r w:rsidRPr="00C6651B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uk-UA"/>
        </w:rPr>
        <w:t xml:space="preserve"> р.</w:t>
      </w:r>
    </w:p>
    <w:tbl>
      <w:tblPr>
        <w:tblStyle w:val="a3"/>
        <w:tblW w:w="0" w:type="auto"/>
        <w:tblLook w:val="04A0"/>
      </w:tblPr>
      <w:tblGrid>
        <w:gridCol w:w="1756"/>
        <w:gridCol w:w="2910"/>
        <w:gridCol w:w="3036"/>
        <w:gridCol w:w="2519"/>
        <w:gridCol w:w="2768"/>
        <w:gridCol w:w="2591"/>
      </w:tblGrid>
      <w:tr w:rsidR="00C6651B" w:rsidTr="00C6651B">
        <w:tc>
          <w:tcPr>
            <w:tcW w:w="1756" w:type="dxa"/>
          </w:tcPr>
          <w:p w:rsidR="00DB6BBE" w:rsidRPr="00C6651B" w:rsidRDefault="00DB6BBE" w:rsidP="00DB6BB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C6651B">
              <w:rPr>
                <w:rFonts w:ascii="Times New Roman" w:hAnsi="Times New Roman" w:cs="Times New Roman"/>
                <w:sz w:val="28"/>
              </w:rPr>
              <w:t>Вікова група</w:t>
            </w:r>
          </w:p>
          <w:p w:rsidR="00DB6BBE" w:rsidRPr="00DB6BBE" w:rsidRDefault="00DB6BBE" w:rsidP="00DB6BB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2910" w:type="dxa"/>
          </w:tcPr>
          <w:p w:rsidR="00DB6BBE" w:rsidRPr="00C6651B" w:rsidRDefault="00DB6BBE" w:rsidP="00C70A77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8"/>
              </w:rPr>
            </w:pPr>
            <w:r w:rsidRPr="00C6651B">
              <w:rPr>
                <w:rFonts w:ascii="Times New Roman" w:hAnsi="Times New Roman" w:cs="Times New Roman"/>
                <w:b/>
                <w:color w:val="00B050"/>
                <w:sz w:val="28"/>
              </w:rPr>
              <w:t xml:space="preserve">Понеділок, </w:t>
            </w:r>
          </w:p>
          <w:p w:rsidR="00C70A77" w:rsidRPr="00DB6BBE" w:rsidRDefault="00C6651B" w:rsidP="00C70A77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6651B">
              <w:rPr>
                <w:rFonts w:ascii="Times New Roman" w:hAnsi="Times New Roman" w:cs="Times New Roman"/>
                <w:b/>
                <w:color w:val="00B050"/>
                <w:sz w:val="28"/>
              </w:rPr>
              <w:t>22.09.2025</w:t>
            </w:r>
          </w:p>
        </w:tc>
        <w:tc>
          <w:tcPr>
            <w:tcW w:w="3036" w:type="dxa"/>
          </w:tcPr>
          <w:p w:rsidR="00DB6BBE" w:rsidRPr="00C6651B" w:rsidRDefault="00DB6BBE" w:rsidP="00DB6BB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</w:rPr>
            </w:pPr>
            <w:r w:rsidRPr="00C6651B">
              <w:rPr>
                <w:rFonts w:ascii="Times New Roman" w:hAnsi="Times New Roman" w:cs="Times New Roman"/>
                <w:b/>
                <w:color w:val="FF0000"/>
                <w:sz w:val="28"/>
              </w:rPr>
              <w:t xml:space="preserve">Вівторок, </w:t>
            </w:r>
          </w:p>
          <w:p w:rsidR="00DB6BBE" w:rsidRPr="00DB6BBE" w:rsidRDefault="00C6651B" w:rsidP="00DB6BB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6651B">
              <w:rPr>
                <w:rFonts w:ascii="Times New Roman" w:hAnsi="Times New Roman" w:cs="Times New Roman"/>
                <w:b/>
                <w:color w:val="FF0000"/>
                <w:sz w:val="28"/>
              </w:rPr>
              <w:t>23</w:t>
            </w:r>
            <w:r w:rsidR="00DB6BBE" w:rsidRPr="00C6651B">
              <w:rPr>
                <w:rFonts w:ascii="Times New Roman" w:hAnsi="Times New Roman" w:cs="Times New Roman"/>
                <w:b/>
                <w:color w:val="FF0000"/>
                <w:sz w:val="28"/>
              </w:rPr>
              <w:t>.09.202</w:t>
            </w:r>
            <w:r w:rsidRPr="00C6651B">
              <w:rPr>
                <w:rFonts w:ascii="Times New Roman" w:hAnsi="Times New Roman" w:cs="Times New Roman"/>
                <w:b/>
                <w:color w:val="FF0000"/>
                <w:sz w:val="28"/>
              </w:rPr>
              <w:t>5</w:t>
            </w:r>
          </w:p>
        </w:tc>
        <w:tc>
          <w:tcPr>
            <w:tcW w:w="2519" w:type="dxa"/>
          </w:tcPr>
          <w:p w:rsidR="00DB6BBE" w:rsidRPr="00C6651B" w:rsidRDefault="00DB6BBE" w:rsidP="00DB6BBE">
            <w:pPr>
              <w:jc w:val="center"/>
              <w:rPr>
                <w:rFonts w:ascii="Times New Roman" w:hAnsi="Times New Roman" w:cs="Times New Roman"/>
                <w:b/>
                <w:color w:val="00B0F0"/>
                <w:sz w:val="28"/>
              </w:rPr>
            </w:pPr>
            <w:r w:rsidRPr="00C6651B">
              <w:rPr>
                <w:rFonts w:ascii="Times New Roman" w:hAnsi="Times New Roman" w:cs="Times New Roman"/>
                <w:b/>
                <w:color w:val="00B0F0"/>
                <w:sz w:val="28"/>
              </w:rPr>
              <w:t xml:space="preserve">Середа, </w:t>
            </w:r>
          </w:p>
          <w:p w:rsidR="00DB6BBE" w:rsidRPr="00DB6BBE" w:rsidRDefault="00C6651B" w:rsidP="00DB6BB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6651B">
              <w:rPr>
                <w:rFonts w:ascii="Times New Roman" w:hAnsi="Times New Roman" w:cs="Times New Roman"/>
                <w:b/>
                <w:color w:val="00B0F0"/>
                <w:sz w:val="28"/>
              </w:rPr>
              <w:t>24</w:t>
            </w:r>
            <w:r w:rsidR="00DB6BBE" w:rsidRPr="00C6651B">
              <w:rPr>
                <w:rFonts w:ascii="Times New Roman" w:hAnsi="Times New Roman" w:cs="Times New Roman"/>
                <w:b/>
                <w:color w:val="00B0F0"/>
                <w:sz w:val="28"/>
              </w:rPr>
              <w:t>.09.202</w:t>
            </w:r>
            <w:r w:rsidRPr="00C6651B">
              <w:rPr>
                <w:rFonts w:ascii="Times New Roman" w:hAnsi="Times New Roman" w:cs="Times New Roman"/>
                <w:b/>
                <w:color w:val="00B0F0"/>
                <w:sz w:val="28"/>
              </w:rPr>
              <w:t>5</w:t>
            </w:r>
          </w:p>
        </w:tc>
        <w:tc>
          <w:tcPr>
            <w:tcW w:w="2768" w:type="dxa"/>
          </w:tcPr>
          <w:p w:rsidR="00DB6BBE" w:rsidRPr="00C6651B" w:rsidRDefault="00DB6BBE" w:rsidP="00DB6BBE">
            <w:pPr>
              <w:jc w:val="center"/>
              <w:rPr>
                <w:rFonts w:ascii="Times New Roman" w:hAnsi="Times New Roman" w:cs="Times New Roman"/>
                <w:b/>
                <w:color w:val="7030A0"/>
                <w:sz w:val="28"/>
              </w:rPr>
            </w:pPr>
            <w:r w:rsidRPr="00C6651B">
              <w:rPr>
                <w:rFonts w:ascii="Times New Roman" w:hAnsi="Times New Roman" w:cs="Times New Roman"/>
                <w:b/>
                <w:color w:val="7030A0"/>
                <w:sz w:val="28"/>
              </w:rPr>
              <w:t>Четвер,</w:t>
            </w:r>
          </w:p>
          <w:p w:rsidR="00DB6BBE" w:rsidRPr="00DB6BBE" w:rsidRDefault="00C6651B" w:rsidP="00DB6BB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C6651B">
              <w:rPr>
                <w:rFonts w:ascii="Times New Roman" w:hAnsi="Times New Roman" w:cs="Times New Roman"/>
                <w:b/>
                <w:color w:val="7030A0"/>
                <w:sz w:val="28"/>
              </w:rPr>
              <w:t xml:space="preserve"> 25</w:t>
            </w:r>
            <w:r w:rsidR="00DB6BBE" w:rsidRPr="00C6651B">
              <w:rPr>
                <w:rFonts w:ascii="Times New Roman" w:hAnsi="Times New Roman" w:cs="Times New Roman"/>
                <w:b/>
                <w:color w:val="7030A0"/>
                <w:sz w:val="28"/>
              </w:rPr>
              <w:t>.09.202</w:t>
            </w:r>
            <w:r w:rsidRPr="00C6651B">
              <w:rPr>
                <w:rFonts w:ascii="Times New Roman" w:hAnsi="Times New Roman" w:cs="Times New Roman"/>
                <w:b/>
                <w:color w:val="7030A0"/>
                <w:sz w:val="28"/>
              </w:rPr>
              <w:t>5</w:t>
            </w:r>
          </w:p>
        </w:tc>
        <w:tc>
          <w:tcPr>
            <w:tcW w:w="2591" w:type="dxa"/>
          </w:tcPr>
          <w:p w:rsidR="00DB6BBE" w:rsidRPr="00C6651B" w:rsidRDefault="00C6651B" w:rsidP="00DB6BBE">
            <w:pPr>
              <w:jc w:val="center"/>
              <w:rPr>
                <w:rFonts w:ascii="Times New Roman" w:hAnsi="Times New Roman" w:cs="Times New Roman"/>
                <w:b/>
                <w:color w:val="FFC000"/>
                <w:sz w:val="28"/>
              </w:rPr>
            </w:pPr>
            <w:r w:rsidRPr="00C6651B">
              <w:rPr>
                <w:rFonts w:ascii="Times New Roman" w:hAnsi="Times New Roman" w:cs="Times New Roman"/>
                <w:b/>
                <w:color w:val="FFC000"/>
                <w:sz w:val="28"/>
              </w:rPr>
              <w:t>П’ятниця. 26</w:t>
            </w:r>
            <w:r w:rsidR="00DB6BBE" w:rsidRPr="00C6651B">
              <w:rPr>
                <w:rFonts w:ascii="Times New Roman" w:hAnsi="Times New Roman" w:cs="Times New Roman"/>
                <w:b/>
                <w:color w:val="FFC000"/>
                <w:sz w:val="28"/>
              </w:rPr>
              <w:t>.09</w:t>
            </w:r>
            <w:r w:rsidR="00845E56" w:rsidRPr="00C6651B">
              <w:rPr>
                <w:rFonts w:ascii="Times New Roman" w:hAnsi="Times New Roman" w:cs="Times New Roman"/>
                <w:b/>
                <w:color w:val="FFC000"/>
                <w:sz w:val="28"/>
              </w:rPr>
              <w:t>.</w:t>
            </w:r>
            <w:r w:rsidR="00DB6BBE" w:rsidRPr="00C6651B">
              <w:rPr>
                <w:rFonts w:ascii="Times New Roman" w:hAnsi="Times New Roman" w:cs="Times New Roman"/>
                <w:b/>
                <w:color w:val="FFC000"/>
                <w:sz w:val="28"/>
              </w:rPr>
              <w:t>202</w:t>
            </w:r>
            <w:r w:rsidRPr="00C6651B">
              <w:rPr>
                <w:rFonts w:ascii="Times New Roman" w:hAnsi="Times New Roman" w:cs="Times New Roman"/>
                <w:b/>
                <w:color w:val="FFC000"/>
                <w:sz w:val="28"/>
              </w:rPr>
              <w:t>5</w:t>
            </w:r>
          </w:p>
        </w:tc>
      </w:tr>
      <w:tr w:rsidR="00C6651B" w:rsidTr="00C6651B">
        <w:tc>
          <w:tcPr>
            <w:tcW w:w="1756" w:type="dxa"/>
            <w:vAlign w:val="center"/>
          </w:tcPr>
          <w:p w:rsidR="00DB6BBE" w:rsidRDefault="00C6651B" w:rsidP="00DB6B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ранній вік</w:t>
            </w:r>
          </w:p>
          <w:p w:rsidR="00C6651B" w:rsidRPr="006C79B9" w:rsidRDefault="00C6651B" w:rsidP="00DB6BB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молодший вік</w:t>
            </w:r>
          </w:p>
        </w:tc>
        <w:tc>
          <w:tcPr>
            <w:tcW w:w="2910" w:type="dxa"/>
          </w:tcPr>
          <w:p w:rsidR="00DB6BBE" w:rsidRPr="006C79B9" w:rsidRDefault="00DB6BBE" w:rsidP="00DB6BBE">
            <w:pPr>
              <w:pStyle w:val="a4"/>
              <w:numPr>
                <w:ilvl w:val="0"/>
                <w:numId w:val="5"/>
              </w:numPr>
              <w:contextualSpacing w:val="0"/>
              <w:rPr>
                <w:rFonts w:ascii="Times New Roman" w:eastAsia="Times New Roman" w:hAnsi="Times New Roman" w:cs="Times New Roman"/>
                <w:lang w:eastAsia="uk-UA"/>
              </w:rPr>
            </w:pPr>
            <w:r w:rsidRPr="00C50DA6">
              <w:rPr>
                <w:rFonts w:ascii="Times New Roman" w:eastAsia="Times New Roman" w:hAnsi="Times New Roman" w:cs="Times New Roman"/>
                <w:lang w:eastAsia="uk-UA"/>
              </w:rPr>
              <w:t>організація акції «Здай батарейку-врятуй їжачка»</w:t>
            </w:r>
            <w:r w:rsidRPr="006C79B9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Pr="006C79B9">
              <w:rPr>
                <w:rFonts w:ascii="Times New Roman" w:eastAsia="Times New Roman" w:hAnsi="Times New Roman" w:cs="Times New Roman"/>
                <w:i/>
                <w:lang w:eastAsia="uk-UA"/>
              </w:rPr>
              <w:t>(протягом тижня)</w:t>
            </w:r>
          </w:p>
          <w:p w:rsidR="00DB6BBE" w:rsidRPr="006C79B9" w:rsidRDefault="00DB6BBE" w:rsidP="00DB6BB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6C79B9">
              <w:rPr>
                <w:rFonts w:ascii="Times New Roman" w:eastAsia="Times New Roman" w:hAnsi="Times New Roman" w:cs="Times New Roman"/>
                <w:lang w:eastAsia="uk-UA"/>
              </w:rPr>
              <w:t>заняття</w:t>
            </w:r>
            <w:r w:rsidRPr="006C79B9">
              <w:rPr>
                <w:rFonts w:ascii="Times New Roman" w:eastAsia="Times New Roman" w:hAnsi="Times New Roman" w:cs="Times New Roman"/>
                <w:i/>
                <w:lang w:eastAsia="uk-UA"/>
              </w:rPr>
              <w:t xml:space="preserve">(молодша група) </w:t>
            </w:r>
            <w:r w:rsidRPr="006C79B9">
              <w:rPr>
                <w:rFonts w:ascii="Times New Roman" w:eastAsia="Times New Roman" w:hAnsi="Times New Roman" w:cs="Times New Roman"/>
                <w:lang w:eastAsia="uk-UA"/>
              </w:rPr>
              <w:t>«Електроприлади – це корисно чи небезпечно для життя?»</w:t>
            </w:r>
          </w:p>
        </w:tc>
        <w:tc>
          <w:tcPr>
            <w:tcW w:w="3036" w:type="dxa"/>
          </w:tcPr>
          <w:p w:rsidR="00DB6BBE" w:rsidRPr="006C79B9" w:rsidRDefault="00DB6BBE" w:rsidP="00DB6BB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6C79B9">
              <w:rPr>
                <w:rFonts w:ascii="Times New Roman" w:eastAsia="Times New Roman" w:hAnsi="Times New Roman" w:cs="Times New Roman"/>
                <w:lang w:eastAsia="uk-UA"/>
              </w:rPr>
              <w:t>Читання та розфарбовування книжок-розмальовок на тему збереження енергії</w:t>
            </w:r>
          </w:p>
          <w:p w:rsidR="00DB6BBE" w:rsidRPr="006C79B9" w:rsidRDefault="00DB6BBE" w:rsidP="00DB6BBE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</w:tcPr>
          <w:p w:rsidR="00DB6BBE" w:rsidRPr="006C79B9" w:rsidRDefault="00DB6BBE" w:rsidP="00DB6BBE">
            <w:pPr>
              <w:pStyle w:val="a4"/>
              <w:numPr>
                <w:ilvl w:val="0"/>
                <w:numId w:val="5"/>
              </w:numPr>
              <w:contextualSpacing w:val="0"/>
              <w:rPr>
                <w:rFonts w:ascii="Times New Roman" w:hAnsi="Times New Roman" w:cs="Times New Roman"/>
              </w:rPr>
            </w:pPr>
            <w:r w:rsidRPr="006C79B9">
              <w:rPr>
                <w:rFonts w:ascii="Times New Roman" w:hAnsi="Times New Roman" w:cs="Times New Roman"/>
              </w:rPr>
              <w:t>перегляд мультфільмів відповідно до теми;</w:t>
            </w:r>
          </w:p>
          <w:p w:rsidR="00DB6BBE" w:rsidRPr="006C79B9" w:rsidRDefault="00DB6BBE" w:rsidP="00DB6BBE">
            <w:pPr>
              <w:pStyle w:val="a4"/>
              <w:numPr>
                <w:ilvl w:val="0"/>
                <w:numId w:val="5"/>
              </w:numPr>
              <w:contextualSpacing w:val="0"/>
              <w:rPr>
                <w:rFonts w:ascii="Times New Roman" w:hAnsi="Times New Roman" w:cs="Times New Roman"/>
                <w:sz w:val="20"/>
              </w:rPr>
            </w:pPr>
            <w:r w:rsidRPr="006C79B9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 xml:space="preserve">Заняття «У гості до </w:t>
            </w:r>
            <w:proofErr w:type="spellStart"/>
            <w:r w:rsidRPr="006C79B9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Бережійка</w:t>
            </w:r>
            <w:proofErr w:type="spellEnd"/>
            <w:r w:rsidRPr="006C79B9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».</w:t>
            </w:r>
          </w:p>
          <w:p w:rsidR="00DB6BBE" w:rsidRPr="006C79B9" w:rsidRDefault="00DB6BBE" w:rsidP="00DB6BBE">
            <w:pPr>
              <w:rPr>
                <w:rFonts w:ascii="Times New Roman" w:hAnsi="Times New Roman" w:cs="Times New Roman"/>
              </w:rPr>
            </w:pPr>
          </w:p>
          <w:p w:rsidR="00DB6BBE" w:rsidRPr="006C79B9" w:rsidRDefault="00DB6BBE" w:rsidP="00DB6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68" w:type="dxa"/>
          </w:tcPr>
          <w:p w:rsidR="00DB6BBE" w:rsidRPr="006C79B9" w:rsidRDefault="00DB6BBE" w:rsidP="00DB6BB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6C79B9">
              <w:rPr>
                <w:rFonts w:ascii="Times New Roman" w:eastAsia="Times New Roman" w:hAnsi="Times New Roman" w:cs="Times New Roman"/>
                <w:lang w:eastAsia="uk-UA"/>
              </w:rPr>
              <w:t>виставка іграшок (виготовлених разом з батьками) з покидькового матеріалу</w:t>
            </w:r>
            <w:r w:rsidR="00820A7B">
              <w:rPr>
                <w:rFonts w:ascii="Times New Roman" w:eastAsia="Times New Roman" w:hAnsi="Times New Roman" w:cs="Times New Roman"/>
                <w:lang w:eastAsia="uk-UA"/>
              </w:rPr>
              <w:t xml:space="preserve"> та старих використаних речей.</w:t>
            </w:r>
          </w:p>
        </w:tc>
        <w:tc>
          <w:tcPr>
            <w:tcW w:w="2591" w:type="dxa"/>
          </w:tcPr>
          <w:p w:rsidR="00DB6BBE" w:rsidRPr="006C79B9" w:rsidRDefault="00DB6BBE" w:rsidP="00DB6BB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6C79B9">
              <w:rPr>
                <w:rFonts w:ascii="Times New Roman" w:eastAsia="Times New Roman" w:hAnsi="Times New Roman" w:cs="Times New Roman"/>
                <w:lang w:eastAsia="uk-UA"/>
              </w:rPr>
              <w:t>розглядання іграшок, що працюють завдяки батарейкам</w:t>
            </w:r>
          </w:p>
          <w:p w:rsidR="00DB6BBE" w:rsidRPr="006C79B9" w:rsidRDefault="00DB6BBE" w:rsidP="006C79B9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6651B" w:rsidTr="00C6651B">
        <w:tc>
          <w:tcPr>
            <w:tcW w:w="1756" w:type="dxa"/>
            <w:vAlign w:val="center"/>
          </w:tcPr>
          <w:p w:rsidR="00DB6BBE" w:rsidRDefault="00C6651B" w:rsidP="00DB6BB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середній вік</w:t>
            </w:r>
          </w:p>
          <w:p w:rsidR="00C6651B" w:rsidRPr="006C79B9" w:rsidRDefault="00C6651B" w:rsidP="00DB6BBE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старший вік</w:t>
            </w:r>
          </w:p>
        </w:tc>
        <w:tc>
          <w:tcPr>
            <w:tcW w:w="2910" w:type="dxa"/>
          </w:tcPr>
          <w:p w:rsidR="00C70A77" w:rsidRPr="00C70A77" w:rsidRDefault="00C70A77" w:rsidP="00DB6BB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бесіди «Збереження природних ресурсів»</w:t>
            </w:r>
          </w:p>
          <w:p w:rsidR="00DB6BBE" w:rsidRPr="006C79B9" w:rsidRDefault="00DB6BBE" w:rsidP="00DB6BB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C50DA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тематичне малювання «Де живе тепло», «Перевір кран, закрути, воду в ньому бережи»;</w:t>
            </w:r>
          </w:p>
          <w:p w:rsidR="00DB6BBE" w:rsidRPr="006C79B9" w:rsidRDefault="00DB6BBE" w:rsidP="00DB6BBE">
            <w:pPr>
              <w:pStyle w:val="a4"/>
              <w:numPr>
                <w:ilvl w:val="0"/>
                <w:numId w:val="5"/>
              </w:numPr>
              <w:contextualSpacing w:val="0"/>
              <w:rPr>
                <w:rFonts w:ascii="Times New Roman" w:eastAsia="Times New Roman" w:hAnsi="Times New Roman" w:cs="Times New Roman"/>
                <w:lang w:eastAsia="uk-UA"/>
              </w:rPr>
            </w:pPr>
            <w:r w:rsidRPr="00C50DA6">
              <w:rPr>
                <w:rFonts w:ascii="Times New Roman" w:eastAsia="Times New Roman" w:hAnsi="Times New Roman" w:cs="Times New Roman"/>
                <w:lang w:eastAsia="uk-UA"/>
              </w:rPr>
              <w:t>організація акції «Здай батарейку-врятуй їжачка»</w:t>
            </w:r>
            <w:r w:rsidRPr="006C79B9">
              <w:rPr>
                <w:rFonts w:ascii="Times New Roman" w:eastAsia="Times New Roman" w:hAnsi="Times New Roman" w:cs="Times New Roman"/>
                <w:lang w:eastAsia="uk-UA"/>
              </w:rPr>
              <w:t xml:space="preserve"> </w:t>
            </w:r>
            <w:r w:rsidRPr="006C79B9">
              <w:rPr>
                <w:rFonts w:ascii="Times New Roman" w:eastAsia="Times New Roman" w:hAnsi="Times New Roman" w:cs="Times New Roman"/>
                <w:i/>
                <w:lang w:eastAsia="uk-UA"/>
              </w:rPr>
              <w:t>(протягом тижня)</w:t>
            </w:r>
          </w:p>
          <w:p w:rsidR="00DB6BBE" w:rsidRPr="006C79B9" w:rsidRDefault="00C6651B" w:rsidP="00DB6BBE">
            <w:pPr>
              <w:pStyle w:val="a4"/>
              <w:numPr>
                <w:ilvl w:val="0"/>
                <w:numId w:val="5"/>
              </w:numPr>
              <w:contextualSpacing w:val="0"/>
              <w:rPr>
                <w:rFonts w:ascii="Times New Roman" w:eastAsia="Times New Roman" w:hAnsi="Times New Roman" w:cs="Times New Roman"/>
                <w:sz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Конкурс малюнка</w:t>
            </w:r>
            <w:r w:rsidR="00DB6BBE" w:rsidRPr="006C79B9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 xml:space="preserve"> «Земля – наш дім! Бережімо його!»</w:t>
            </w:r>
          </w:p>
          <w:p w:rsidR="00DB6BBE" w:rsidRPr="006C79B9" w:rsidRDefault="00DB6BBE" w:rsidP="00DB6B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36" w:type="dxa"/>
          </w:tcPr>
          <w:p w:rsidR="00DB6BBE" w:rsidRPr="006C79B9" w:rsidRDefault="00DB6BBE" w:rsidP="00DB6BB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C50DA6">
              <w:rPr>
                <w:rFonts w:ascii="Times New Roman" w:eastAsia="Times New Roman" w:hAnsi="Times New Roman" w:cs="Times New Roman"/>
                <w:lang w:eastAsia="uk-UA"/>
              </w:rPr>
              <w:t>вирішення проблемних ситуацій «Що станеться, якщо зникне електрика, вода, тепло;</w:t>
            </w:r>
          </w:p>
          <w:p w:rsidR="00DB6BBE" w:rsidRPr="006C79B9" w:rsidRDefault="00DB6BBE" w:rsidP="00DB6BB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6C79B9">
              <w:rPr>
                <w:rFonts w:ascii="Times New Roman" w:eastAsia="Times New Roman" w:hAnsi="Times New Roman" w:cs="Times New Roman"/>
                <w:lang w:eastAsia="uk-UA"/>
              </w:rPr>
              <w:t>творчі етюди «Я-лампочка», «Що вода розповість про себе»…</w:t>
            </w:r>
          </w:p>
          <w:p w:rsidR="00DB6BBE" w:rsidRPr="008C4843" w:rsidRDefault="00DB6BBE" w:rsidP="00DB6BBE">
            <w:pPr>
              <w:pStyle w:val="a4"/>
              <w:numPr>
                <w:ilvl w:val="0"/>
                <w:numId w:val="5"/>
              </w:numPr>
              <w:contextualSpacing w:val="0"/>
              <w:rPr>
                <w:rFonts w:ascii="Times New Roman" w:eastAsia="Times New Roman" w:hAnsi="Times New Roman" w:cs="Times New Roman"/>
                <w:sz w:val="20"/>
                <w:lang w:eastAsia="uk-UA"/>
              </w:rPr>
            </w:pPr>
            <w:r w:rsidRPr="006C79B9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 xml:space="preserve">Заняття </w:t>
            </w:r>
            <w:r w:rsidR="008C4843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«Як природа нам тепло і світло дарує</w:t>
            </w:r>
            <w:r w:rsidR="006C79B9" w:rsidRPr="006C79B9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»</w:t>
            </w:r>
            <w:r w:rsidR="008C4843">
              <w:rPr>
                <w:rFonts w:ascii="Times New Roman" w:eastAsia="Times New Roman" w:hAnsi="Times New Roman" w:cs="Times New Roman"/>
                <w:szCs w:val="24"/>
                <w:lang w:eastAsia="uk-UA"/>
              </w:rPr>
              <w:t xml:space="preserve"> (про вітер,сонце і воду)</w:t>
            </w:r>
          </w:p>
          <w:p w:rsidR="008C4843" w:rsidRPr="006C79B9" w:rsidRDefault="008C4843" w:rsidP="008C4843">
            <w:pPr>
              <w:pStyle w:val="a4"/>
              <w:contextualSpacing w:val="0"/>
              <w:rPr>
                <w:rFonts w:ascii="Times New Roman" w:eastAsia="Times New Roman" w:hAnsi="Times New Roman" w:cs="Times New Roman"/>
                <w:sz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uk-UA"/>
              </w:rPr>
              <w:t>вітряки,сонячні панелі гідростанції)</w:t>
            </w:r>
          </w:p>
          <w:p w:rsidR="00DB6BBE" w:rsidRPr="006C79B9" w:rsidRDefault="00DB6BBE" w:rsidP="00DB6BBE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519" w:type="dxa"/>
          </w:tcPr>
          <w:p w:rsidR="00DB6BBE" w:rsidRPr="006C79B9" w:rsidRDefault="00DB6BBE" w:rsidP="00DB6BBE">
            <w:pPr>
              <w:pStyle w:val="a4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lang w:eastAsia="uk-UA"/>
              </w:rPr>
            </w:pPr>
            <w:r w:rsidRPr="006C79B9">
              <w:rPr>
                <w:rFonts w:ascii="Times New Roman" w:eastAsia="Times New Roman" w:hAnsi="Times New Roman" w:cs="Times New Roman"/>
                <w:lang w:eastAsia="uk-UA"/>
              </w:rPr>
              <w:t xml:space="preserve">бесіди: «Його величність – Електрика», «Наші помічники», «Чарівна </w:t>
            </w:r>
            <w:proofErr w:type="spellStart"/>
            <w:r w:rsidRPr="006C79B9">
              <w:rPr>
                <w:rFonts w:ascii="Times New Roman" w:eastAsia="Times New Roman" w:hAnsi="Times New Roman" w:cs="Times New Roman"/>
                <w:lang w:eastAsia="uk-UA"/>
              </w:rPr>
              <w:t>свічка»</w:t>
            </w:r>
            <w:r w:rsidR="00820A7B">
              <w:rPr>
                <w:rFonts w:ascii="Times New Roman" w:eastAsia="Times New Roman" w:hAnsi="Times New Roman" w:cs="Times New Roman"/>
                <w:lang w:eastAsia="uk-UA"/>
              </w:rPr>
              <w:t>пошук</w:t>
            </w:r>
            <w:proofErr w:type="spellEnd"/>
            <w:r w:rsidR="00820A7B">
              <w:rPr>
                <w:rFonts w:ascii="Times New Roman" w:eastAsia="Times New Roman" w:hAnsi="Times New Roman" w:cs="Times New Roman"/>
                <w:lang w:eastAsia="uk-UA"/>
              </w:rPr>
              <w:t xml:space="preserve">. </w:t>
            </w:r>
            <w:proofErr w:type="spellStart"/>
            <w:r w:rsidR="00820A7B">
              <w:rPr>
                <w:rFonts w:ascii="Times New Roman" w:eastAsia="Times New Roman" w:hAnsi="Times New Roman" w:cs="Times New Roman"/>
                <w:lang w:eastAsia="uk-UA"/>
              </w:rPr>
              <w:t>д-сть</w:t>
            </w:r>
            <w:proofErr w:type="spellEnd"/>
            <w:r w:rsidRPr="006C79B9">
              <w:rPr>
                <w:rFonts w:ascii="Times New Roman" w:eastAsia="Times New Roman" w:hAnsi="Times New Roman" w:cs="Times New Roman"/>
                <w:lang w:eastAsia="uk-UA"/>
              </w:rPr>
              <w:t>…;</w:t>
            </w:r>
          </w:p>
          <w:p w:rsidR="00820A7B" w:rsidRPr="00820A7B" w:rsidRDefault="00820A7B" w:rsidP="00DB6BB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практичне вправляння в сортуванні сміття</w:t>
            </w:r>
          </w:p>
          <w:p w:rsidR="00820A7B" w:rsidRPr="006C79B9" w:rsidRDefault="00820A7B" w:rsidP="00DB6BB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екскурсія «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uk-UA"/>
              </w:rPr>
              <w:t>Гуфі</w:t>
            </w:r>
            <w:proofErr w:type="spellEnd"/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центр» (за спроможності)</w:t>
            </w:r>
          </w:p>
        </w:tc>
        <w:tc>
          <w:tcPr>
            <w:tcW w:w="2768" w:type="dxa"/>
          </w:tcPr>
          <w:p w:rsidR="00DB6BBE" w:rsidRPr="006C79B9" w:rsidRDefault="00DB6BBE" w:rsidP="00DB6BB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6C79B9">
              <w:rPr>
                <w:rFonts w:ascii="Times New Roman" w:eastAsia="Times New Roman" w:hAnsi="Times New Roman" w:cs="Times New Roman"/>
                <w:lang w:eastAsia="uk-UA"/>
              </w:rPr>
              <w:t>виставка іграшок (виготовлених разом з батьками) з покидькового матеріалу</w:t>
            </w:r>
            <w:r w:rsidR="00820A7B">
              <w:rPr>
                <w:rFonts w:ascii="Times New Roman" w:eastAsia="Times New Roman" w:hAnsi="Times New Roman" w:cs="Times New Roman"/>
                <w:lang w:eastAsia="uk-UA"/>
              </w:rPr>
              <w:t xml:space="preserve"> та старих речей.</w:t>
            </w:r>
          </w:p>
          <w:p w:rsidR="00DB6BBE" w:rsidRPr="006C79B9" w:rsidRDefault="00DB6BBE" w:rsidP="00DB6BB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6C79B9">
              <w:rPr>
                <w:rFonts w:ascii="Times New Roman" w:eastAsia="Times New Roman" w:hAnsi="Times New Roman" w:cs="Times New Roman"/>
                <w:lang w:eastAsia="uk-UA"/>
              </w:rPr>
              <w:t>читання та обговорення казок про бережливе ставлення до природних ресурсів;</w:t>
            </w:r>
          </w:p>
          <w:p w:rsidR="006C79B9" w:rsidRPr="006C79B9" w:rsidRDefault="00820A7B" w:rsidP="00DB6BB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Практичний порадник «Як збір дощової води ,економить питну воду» </w:t>
            </w:r>
          </w:p>
        </w:tc>
        <w:tc>
          <w:tcPr>
            <w:tcW w:w="2591" w:type="dxa"/>
          </w:tcPr>
          <w:p w:rsidR="00DB6BBE" w:rsidRPr="00C6651B" w:rsidRDefault="00DB6BBE" w:rsidP="00DB6BB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6C79B9">
              <w:rPr>
                <w:rFonts w:ascii="Times New Roman" w:eastAsia="Times New Roman" w:hAnsi="Times New Roman" w:cs="Times New Roman"/>
                <w:lang w:eastAsia="uk-UA"/>
              </w:rPr>
              <w:t>бесіди з дітьми з питань економного та дбайливого використання енергоресурсів;</w:t>
            </w:r>
          </w:p>
          <w:p w:rsidR="00C6651B" w:rsidRPr="006C79B9" w:rsidRDefault="00C6651B" w:rsidP="00C6651B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«Поради від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uk-UA"/>
              </w:rPr>
              <w:t>Гуфі</w:t>
            </w:r>
            <w:proofErr w:type="spellEnd"/>
            <w:r>
              <w:rPr>
                <w:rFonts w:ascii="Times New Roman" w:eastAsia="Times New Roman" w:hAnsi="Times New Roman" w:cs="Times New Roman"/>
                <w:lang w:eastAsia="uk-UA"/>
              </w:rPr>
              <w:t>»</w:t>
            </w:r>
          </w:p>
          <w:p w:rsidR="00820A7B" w:rsidRPr="00820A7B" w:rsidRDefault="00820A7B" w:rsidP="00DB6BBE">
            <w:pPr>
              <w:pStyle w:val="a4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міні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uk-UA"/>
              </w:rPr>
              <w:t>–екскурсія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uk-UA"/>
              </w:rPr>
              <w:t xml:space="preserve"> до осередку</w:t>
            </w:r>
          </w:p>
          <w:p w:rsidR="00DB6BBE" w:rsidRDefault="00820A7B" w:rsidP="00820A7B">
            <w:pPr>
              <w:pStyle w:val="a4"/>
              <w:rPr>
                <w:rFonts w:ascii="Times New Roman" w:eastAsia="Times New Roman" w:hAnsi="Times New Roman" w:cs="Times New Roman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lang w:eastAsia="uk-UA"/>
              </w:rPr>
              <w:t>«Центр сортування сміття»(садовий)</w:t>
            </w:r>
          </w:p>
          <w:p w:rsidR="00C6651B" w:rsidRPr="006C79B9" w:rsidRDefault="00C6651B" w:rsidP="00820A7B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</w:tbl>
    <w:p w:rsidR="00DB6BBE" w:rsidRDefault="00C6651B" w:rsidP="006C79B9">
      <w:r>
        <w:t xml:space="preserve">Вик. </w:t>
      </w:r>
      <w:proofErr w:type="spellStart"/>
      <w:r>
        <w:t>Вих.методист</w:t>
      </w:r>
      <w:proofErr w:type="spellEnd"/>
      <w:r>
        <w:t xml:space="preserve">: </w:t>
      </w:r>
      <w:proofErr w:type="spellStart"/>
      <w:r>
        <w:t>Шемчук</w:t>
      </w:r>
      <w:proofErr w:type="spellEnd"/>
      <w:r>
        <w:t xml:space="preserve"> Н.В.</w:t>
      </w:r>
    </w:p>
    <w:sectPr w:rsidR="00DB6BBE" w:rsidSect="00DB6BBE">
      <w:pgSz w:w="16838" w:h="11906" w:orient="landscape" w:code="9"/>
      <w:pgMar w:top="567" w:right="90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E100A"/>
    <w:multiLevelType w:val="hybridMultilevel"/>
    <w:tmpl w:val="1576BDC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B42B92"/>
    <w:multiLevelType w:val="hybridMultilevel"/>
    <w:tmpl w:val="ADE836C8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A084E0B"/>
    <w:multiLevelType w:val="hybridMultilevel"/>
    <w:tmpl w:val="A5D44F3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0757F5"/>
    <w:multiLevelType w:val="hybridMultilevel"/>
    <w:tmpl w:val="1590981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0400CF"/>
    <w:multiLevelType w:val="hybridMultilevel"/>
    <w:tmpl w:val="6638120A"/>
    <w:lvl w:ilvl="0" w:tplc="0422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isplayBackgroundShape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DB6BBE"/>
    <w:rsid w:val="00121AA0"/>
    <w:rsid w:val="001D2967"/>
    <w:rsid w:val="002D22AE"/>
    <w:rsid w:val="00425456"/>
    <w:rsid w:val="00567D6B"/>
    <w:rsid w:val="006C79B9"/>
    <w:rsid w:val="00820A7B"/>
    <w:rsid w:val="00845E56"/>
    <w:rsid w:val="008C4843"/>
    <w:rsid w:val="00C6651B"/>
    <w:rsid w:val="00C70A77"/>
    <w:rsid w:val="00C91D4A"/>
    <w:rsid w:val="00D92549"/>
    <w:rsid w:val="00DB6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B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6B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6B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днз 10</dc:creator>
  <cp:lastModifiedBy>Методист</cp:lastModifiedBy>
  <cp:revision>2</cp:revision>
  <cp:lastPrinted>2025-09-19T13:22:00Z</cp:lastPrinted>
  <dcterms:created xsi:type="dcterms:W3CDTF">2025-09-19T13:26:00Z</dcterms:created>
  <dcterms:modified xsi:type="dcterms:W3CDTF">2025-09-19T13:26:00Z</dcterms:modified>
</cp:coreProperties>
</file>